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5DA65" w14:textId="77777777" w:rsidR="0009212F" w:rsidRPr="00345078" w:rsidRDefault="0009212F" w:rsidP="006D32B8">
      <w:pPr>
        <w:pStyle w:val="Title"/>
        <w:ind w:left="1980" w:hanging="1980"/>
        <w:contextualSpacing/>
        <w:rPr>
          <w:b w:val="0"/>
          <w:szCs w:val="24"/>
          <w:lang w:val="es-MX"/>
        </w:rPr>
      </w:pPr>
      <w:r w:rsidRPr="00345078">
        <w:rPr>
          <w:b w:val="0"/>
          <w:szCs w:val="24"/>
          <w:lang w:val="es-MX"/>
        </w:rPr>
        <w:t>VITA</w:t>
      </w:r>
    </w:p>
    <w:p w14:paraId="03F845D6" w14:textId="77777777" w:rsidR="00792614" w:rsidRPr="00345078" w:rsidRDefault="006D32B8" w:rsidP="006D32B8">
      <w:pPr>
        <w:pStyle w:val="Heading1"/>
        <w:contextualSpacing/>
        <w:jc w:val="center"/>
        <w:rPr>
          <w:rFonts w:ascii="Times New Roman" w:hAnsi="Times New Roman" w:cs="Times New Roman"/>
          <w:szCs w:val="24"/>
          <w:lang w:val="es-MX"/>
        </w:rPr>
      </w:pPr>
      <w:r w:rsidRPr="00345078">
        <w:rPr>
          <w:rFonts w:ascii="Times New Roman" w:hAnsi="Times New Roman" w:cs="Times New Roman"/>
          <w:szCs w:val="24"/>
          <w:lang w:val="es-MX"/>
        </w:rPr>
        <w:t>Carlos P.</w:t>
      </w:r>
      <w:r w:rsidR="00792614" w:rsidRPr="00345078">
        <w:rPr>
          <w:rFonts w:ascii="Times New Roman" w:hAnsi="Times New Roman" w:cs="Times New Roman"/>
          <w:szCs w:val="24"/>
          <w:lang w:val="es-MX"/>
        </w:rPr>
        <w:t xml:space="preserve"> Hipolito-Delgado</w:t>
      </w:r>
    </w:p>
    <w:p w14:paraId="669BE0DB" w14:textId="77777777" w:rsidR="0009212F" w:rsidRDefault="006215D6" w:rsidP="006D32B8">
      <w:pPr>
        <w:pStyle w:val="Title"/>
        <w:ind w:left="1980" w:hanging="1980"/>
        <w:contextualSpacing/>
        <w:rPr>
          <w:b w:val="0"/>
          <w:szCs w:val="24"/>
          <w:lang w:val="es-MX"/>
        </w:rPr>
      </w:pPr>
      <w:r>
        <w:rPr>
          <w:b w:val="0"/>
          <w:szCs w:val="24"/>
          <w:lang w:val="es-MX"/>
        </w:rPr>
        <w:t>Associate</w:t>
      </w:r>
      <w:r w:rsidR="00792614" w:rsidRPr="00345078">
        <w:rPr>
          <w:b w:val="0"/>
          <w:szCs w:val="24"/>
          <w:lang w:val="es-MX"/>
        </w:rPr>
        <w:t xml:space="preserve"> Professor</w:t>
      </w:r>
    </w:p>
    <w:p w14:paraId="050E21A8" w14:textId="144C7F87" w:rsidR="00345078" w:rsidRPr="00345078" w:rsidRDefault="00871BEF" w:rsidP="006D32B8">
      <w:pPr>
        <w:pStyle w:val="Title"/>
        <w:ind w:left="1980" w:hanging="1980"/>
        <w:contextualSpacing/>
        <w:rPr>
          <w:b w:val="0"/>
          <w:szCs w:val="24"/>
        </w:rPr>
      </w:pPr>
      <w:r>
        <w:rPr>
          <w:b w:val="0"/>
          <w:szCs w:val="24"/>
        </w:rPr>
        <w:t>Counseling</w:t>
      </w:r>
    </w:p>
    <w:p w14:paraId="0A2DD352" w14:textId="77777777" w:rsidR="00345078" w:rsidRPr="00345078" w:rsidRDefault="0097259E" w:rsidP="00345078">
      <w:pPr>
        <w:pStyle w:val="Title"/>
        <w:ind w:left="1980" w:hanging="1980"/>
        <w:contextualSpacing/>
        <w:rPr>
          <w:b w:val="0"/>
          <w:szCs w:val="24"/>
        </w:rPr>
      </w:pPr>
      <w:r>
        <w:rPr>
          <w:b w:val="0"/>
          <w:szCs w:val="24"/>
        </w:rPr>
        <w:t>School</w:t>
      </w:r>
      <w:r w:rsidR="00345078">
        <w:rPr>
          <w:b w:val="0"/>
          <w:szCs w:val="24"/>
        </w:rPr>
        <w:t xml:space="preserve"> of Education</w:t>
      </w:r>
      <w:r>
        <w:rPr>
          <w:b w:val="0"/>
          <w:szCs w:val="24"/>
        </w:rPr>
        <w:t xml:space="preserve"> and Human Development</w:t>
      </w:r>
    </w:p>
    <w:p w14:paraId="1B10A77D" w14:textId="77777777" w:rsidR="0009212F" w:rsidRPr="00345078" w:rsidRDefault="0097259E" w:rsidP="006D32B8">
      <w:pPr>
        <w:pStyle w:val="Title"/>
        <w:ind w:left="1980" w:hanging="1980"/>
        <w:contextualSpacing/>
        <w:rPr>
          <w:b w:val="0"/>
          <w:szCs w:val="24"/>
        </w:rPr>
      </w:pPr>
      <w:r>
        <w:rPr>
          <w:b w:val="0"/>
          <w:szCs w:val="24"/>
        </w:rPr>
        <w:t>University of Colorado Denver</w:t>
      </w:r>
    </w:p>
    <w:p w14:paraId="68F630D0" w14:textId="77777777" w:rsidR="0097259E" w:rsidRDefault="0097259E" w:rsidP="006D32B8">
      <w:pPr>
        <w:pStyle w:val="Title"/>
        <w:ind w:left="1980" w:hanging="1980"/>
        <w:contextualSpacing/>
        <w:rPr>
          <w:b w:val="0"/>
          <w:szCs w:val="24"/>
        </w:rPr>
      </w:pPr>
      <w:r>
        <w:rPr>
          <w:b w:val="0"/>
          <w:szCs w:val="24"/>
        </w:rPr>
        <w:t>1380 Lawrence St.</w:t>
      </w:r>
    </w:p>
    <w:p w14:paraId="47BB8390" w14:textId="77777777" w:rsidR="0097259E" w:rsidRDefault="0097259E" w:rsidP="0097259E">
      <w:pPr>
        <w:pStyle w:val="Title"/>
        <w:ind w:left="1980" w:hanging="1980"/>
        <w:contextualSpacing/>
        <w:rPr>
          <w:b w:val="0"/>
          <w:szCs w:val="24"/>
        </w:rPr>
      </w:pPr>
      <w:r>
        <w:rPr>
          <w:b w:val="0"/>
          <w:szCs w:val="24"/>
        </w:rPr>
        <w:t>P.O. Box 173364, Campus Box 106</w:t>
      </w:r>
    </w:p>
    <w:p w14:paraId="7FB309A5" w14:textId="77777777" w:rsidR="0097259E" w:rsidRPr="00345078" w:rsidRDefault="0097259E" w:rsidP="0097259E">
      <w:pPr>
        <w:pStyle w:val="Title"/>
        <w:ind w:left="1980" w:hanging="1980"/>
        <w:contextualSpacing/>
        <w:rPr>
          <w:b w:val="0"/>
          <w:szCs w:val="24"/>
        </w:rPr>
      </w:pPr>
      <w:r>
        <w:rPr>
          <w:b w:val="0"/>
          <w:szCs w:val="24"/>
        </w:rPr>
        <w:t>Denver, CO 80217-3364</w:t>
      </w:r>
    </w:p>
    <w:p w14:paraId="1285F315" w14:textId="710281F8" w:rsidR="00A5753C" w:rsidRPr="00345078" w:rsidRDefault="0023615A" w:rsidP="006D32B8">
      <w:pPr>
        <w:pStyle w:val="Title"/>
        <w:ind w:left="1980" w:hanging="1980"/>
        <w:contextualSpacing/>
        <w:rPr>
          <w:b w:val="0"/>
          <w:szCs w:val="24"/>
        </w:rPr>
      </w:pPr>
      <w:r>
        <w:rPr>
          <w:b w:val="0"/>
          <w:szCs w:val="24"/>
        </w:rPr>
        <w:t>Office:</w:t>
      </w:r>
      <w:r w:rsidR="0097259E">
        <w:rPr>
          <w:b w:val="0"/>
          <w:szCs w:val="24"/>
        </w:rPr>
        <w:t>303-315-0073</w:t>
      </w:r>
      <w:r w:rsidR="00A5753C" w:rsidRPr="00345078">
        <w:rPr>
          <w:b w:val="0"/>
          <w:szCs w:val="24"/>
        </w:rPr>
        <w:tab/>
      </w:r>
      <w:bookmarkStart w:id="0" w:name="_GoBack"/>
      <w:bookmarkEnd w:id="0"/>
    </w:p>
    <w:p w14:paraId="37CB3516" w14:textId="5622B21B" w:rsidR="00A5753C" w:rsidRPr="00345078" w:rsidRDefault="00871BEF" w:rsidP="0097259E">
      <w:pPr>
        <w:pStyle w:val="Title"/>
        <w:ind w:left="1980" w:hanging="1980"/>
        <w:contextualSpacing/>
        <w:rPr>
          <w:b w:val="0"/>
          <w:bCs/>
        </w:rPr>
      </w:pPr>
      <w:r>
        <w:rPr>
          <w:b w:val="0"/>
          <w:szCs w:val="24"/>
        </w:rPr>
        <w:t xml:space="preserve"> </w:t>
      </w:r>
      <w:hyperlink r:id="rId7" w:history="1">
        <w:r w:rsidRPr="0063044D">
          <w:rPr>
            <w:rStyle w:val="Hyperlink"/>
            <w:b w:val="0"/>
            <w:szCs w:val="24"/>
          </w:rPr>
          <w:t>carlos.hipolito@ucdenver.edu</w:t>
        </w:r>
      </w:hyperlink>
      <w:r>
        <w:rPr>
          <w:b w:val="0"/>
          <w:szCs w:val="24"/>
        </w:rPr>
        <w:t xml:space="preserve">    </w:t>
      </w:r>
    </w:p>
    <w:p w14:paraId="09C05946" w14:textId="77777777" w:rsidR="0009212F" w:rsidRPr="00345078" w:rsidRDefault="00A918ED" w:rsidP="006D32B8">
      <w:pPr>
        <w:ind w:left="1980" w:hanging="1980"/>
        <w:contextualSpacing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7372CD" wp14:editId="3507F4BF">
                <wp:simplePos x="0" y="0"/>
                <wp:positionH relativeFrom="column">
                  <wp:posOffset>-9525</wp:posOffset>
                </wp:positionH>
                <wp:positionV relativeFrom="paragraph">
                  <wp:posOffset>73660</wp:posOffset>
                </wp:positionV>
                <wp:extent cx="5657850" cy="0"/>
                <wp:effectExtent l="28575" t="22860" r="41275" b="4064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B18B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8pt" to="444.75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" strokeweight="1.5pt"/>
            </w:pict>
          </mc:Fallback>
        </mc:AlternateContent>
      </w:r>
    </w:p>
    <w:p w14:paraId="332D8276" w14:textId="77777777" w:rsidR="006B0B3A" w:rsidRPr="00345078" w:rsidRDefault="003B0E4F" w:rsidP="006D32B8">
      <w:pPr>
        <w:ind w:left="1980" w:hanging="1980"/>
        <w:contextualSpacing/>
        <w:rPr>
          <w:b/>
          <w:caps/>
        </w:rPr>
      </w:pPr>
      <w:r w:rsidRPr="00345078">
        <w:rPr>
          <w:b/>
          <w:caps/>
        </w:rPr>
        <w:t>Education</w:t>
      </w:r>
    </w:p>
    <w:tbl>
      <w:tblPr>
        <w:tblW w:w="9108" w:type="dxa"/>
        <w:tblLook w:val="01C0" w:firstRow="0" w:lastRow="1" w:firstColumn="1" w:lastColumn="1" w:noHBand="0" w:noVBand="0"/>
      </w:tblPr>
      <w:tblGrid>
        <w:gridCol w:w="3978"/>
        <w:gridCol w:w="990"/>
        <w:gridCol w:w="990"/>
        <w:gridCol w:w="3150"/>
      </w:tblGrid>
      <w:tr w:rsidR="009955D5" w:rsidRPr="00146571" w14:paraId="046DB0FC" w14:textId="77777777" w:rsidTr="00146571">
        <w:trPr>
          <w:trHeight w:val="345"/>
        </w:trPr>
        <w:tc>
          <w:tcPr>
            <w:tcW w:w="3978" w:type="dxa"/>
            <w:shd w:val="clear" w:color="auto" w:fill="auto"/>
          </w:tcPr>
          <w:p w14:paraId="73F2ACE6" w14:textId="77777777" w:rsidR="009955D5" w:rsidRPr="00146571" w:rsidRDefault="009955D5" w:rsidP="00146571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  <w:rPr>
                <w:u w:val="single"/>
              </w:rPr>
            </w:pPr>
            <w:r w:rsidRPr="00146571">
              <w:rPr>
                <w:u w:val="single"/>
              </w:rPr>
              <w:t>Institution</w:t>
            </w:r>
          </w:p>
        </w:tc>
        <w:tc>
          <w:tcPr>
            <w:tcW w:w="990" w:type="dxa"/>
            <w:shd w:val="clear" w:color="auto" w:fill="auto"/>
          </w:tcPr>
          <w:p w14:paraId="3FDFF10F" w14:textId="77777777" w:rsidR="009955D5" w:rsidRPr="00146571" w:rsidRDefault="009955D5" w:rsidP="00146571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  <w:rPr>
                <w:u w:val="single"/>
              </w:rPr>
            </w:pPr>
            <w:r w:rsidRPr="00146571">
              <w:rPr>
                <w:u w:val="single"/>
              </w:rPr>
              <w:t>Date</w:t>
            </w:r>
          </w:p>
        </w:tc>
        <w:tc>
          <w:tcPr>
            <w:tcW w:w="990" w:type="dxa"/>
            <w:shd w:val="clear" w:color="auto" w:fill="auto"/>
          </w:tcPr>
          <w:p w14:paraId="0D2FAFE2" w14:textId="77777777" w:rsidR="009955D5" w:rsidRPr="00146571" w:rsidRDefault="009955D5" w:rsidP="00146571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  <w:rPr>
                <w:u w:val="single"/>
              </w:rPr>
            </w:pPr>
            <w:r w:rsidRPr="00146571">
              <w:rPr>
                <w:u w:val="single"/>
              </w:rPr>
              <w:t>Degree</w:t>
            </w:r>
          </w:p>
        </w:tc>
        <w:tc>
          <w:tcPr>
            <w:tcW w:w="3150" w:type="dxa"/>
            <w:shd w:val="clear" w:color="auto" w:fill="auto"/>
          </w:tcPr>
          <w:p w14:paraId="797B25FF" w14:textId="77777777" w:rsidR="009955D5" w:rsidRPr="00146571" w:rsidRDefault="009955D5" w:rsidP="00146571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  <w:rPr>
                <w:u w:val="single"/>
              </w:rPr>
            </w:pPr>
            <w:r w:rsidRPr="00146571">
              <w:rPr>
                <w:u w:val="single"/>
              </w:rPr>
              <w:t>Major</w:t>
            </w:r>
          </w:p>
        </w:tc>
      </w:tr>
      <w:tr w:rsidR="00345078" w:rsidRPr="00146571" w14:paraId="30A0F502" w14:textId="77777777" w:rsidTr="00D42B1E">
        <w:trPr>
          <w:trHeight w:val="459"/>
        </w:trPr>
        <w:tc>
          <w:tcPr>
            <w:tcW w:w="3978" w:type="dxa"/>
            <w:shd w:val="clear" w:color="auto" w:fill="auto"/>
            <w:vAlign w:val="center"/>
          </w:tcPr>
          <w:p w14:paraId="7F2B6512" w14:textId="77777777" w:rsidR="00345078" w:rsidRPr="00146571" w:rsidRDefault="00345078" w:rsidP="00D42B1E">
            <w:pPr>
              <w:contextualSpacing/>
              <w:rPr>
                <w:bCs/>
              </w:rPr>
            </w:pPr>
            <w:r w:rsidRPr="00146571">
              <w:rPr>
                <w:bCs/>
              </w:rPr>
              <w:t>University of Maryland College Park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D16637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146571">
              <w:rPr>
                <w:bCs/>
              </w:rPr>
              <w:t>8/2007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4B1D6E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345078">
              <w:t>Ph.D.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6B4C973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345078">
              <w:t>Counselor Education</w:t>
            </w:r>
          </w:p>
        </w:tc>
      </w:tr>
      <w:tr w:rsidR="00345078" w:rsidRPr="00146571" w14:paraId="61CCB486" w14:textId="77777777" w:rsidTr="00D42B1E">
        <w:trPr>
          <w:trHeight w:val="432"/>
        </w:trPr>
        <w:tc>
          <w:tcPr>
            <w:tcW w:w="3978" w:type="dxa"/>
            <w:shd w:val="clear" w:color="auto" w:fill="auto"/>
            <w:vAlign w:val="center"/>
          </w:tcPr>
          <w:p w14:paraId="29E408FF" w14:textId="77777777" w:rsidR="00345078" w:rsidRPr="00146571" w:rsidRDefault="00345078" w:rsidP="00D42B1E">
            <w:pPr>
              <w:pStyle w:val="CommentTex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46571">
              <w:rPr>
                <w:rFonts w:ascii="Times New Roman" w:hAnsi="Times New Roman"/>
                <w:sz w:val="24"/>
                <w:szCs w:val="24"/>
              </w:rPr>
              <w:t>University of California Los Angeles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39EC1D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146571">
              <w:rPr>
                <w:bCs/>
              </w:rPr>
              <w:t>6/2000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23E755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345078">
              <w:t>M.Ed.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D6E76B5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345078">
              <w:t>Counseling in Student Affairs</w:t>
            </w:r>
          </w:p>
        </w:tc>
      </w:tr>
      <w:tr w:rsidR="00345078" w:rsidRPr="00146571" w14:paraId="1CB0DC83" w14:textId="77777777" w:rsidTr="00D42B1E">
        <w:trPr>
          <w:trHeight w:val="432"/>
        </w:trPr>
        <w:tc>
          <w:tcPr>
            <w:tcW w:w="3978" w:type="dxa"/>
            <w:shd w:val="clear" w:color="auto" w:fill="auto"/>
            <w:vAlign w:val="center"/>
          </w:tcPr>
          <w:p w14:paraId="0536706B" w14:textId="77777777" w:rsidR="00345078" w:rsidRPr="00146571" w:rsidRDefault="00345078" w:rsidP="00D42B1E">
            <w:pPr>
              <w:ind w:left="1440" w:hanging="1440"/>
              <w:contextualSpacing/>
              <w:rPr>
                <w:u w:val="single"/>
              </w:rPr>
            </w:pPr>
            <w:r w:rsidRPr="00345078">
              <w:t>University of California Los Angeles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837664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345078">
              <w:t>6/1999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6192AD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345078">
              <w:t>B.S.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444C11A" w14:textId="77777777" w:rsidR="00345078" w:rsidRPr="00345078" w:rsidRDefault="00345078" w:rsidP="00D42B1E">
            <w:pPr>
              <w:tabs>
                <w:tab w:val="left" w:pos="4320"/>
                <w:tab w:val="left" w:pos="5490"/>
                <w:tab w:val="left" w:pos="6480"/>
                <w:tab w:val="left" w:pos="6840"/>
              </w:tabs>
              <w:spacing w:before="120"/>
              <w:contextualSpacing/>
            </w:pPr>
            <w:r w:rsidRPr="00345078">
              <w:t>Mathematics</w:t>
            </w:r>
          </w:p>
        </w:tc>
      </w:tr>
    </w:tbl>
    <w:p w14:paraId="48084DCE" w14:textId="77777777" w:rsidR="00345078" w:rsidRDefault="00A918ED" w:rsidP="006D32B8">
      <w:pPr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4507CD" wp14:editId="2C48F0BB">
                <wp:simplePos x="0" y="0"/>
                <wp:positionH relativeFrom="column">
                  <wp:posOffset>-9525</wp:posOffset>
                </wp:positionH>
                <wp:positionV relativeFrom="paragraph">
                  <wp:posOffset>107950</wp:posOffset>
                </wp:positionV>
                <wp:extent cx="5657850" cy="0"/>
                <wp:effectExtent l="28575" t="31750" r="41275" b="3175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7581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5pt" to="444.7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" strokeweight="1.5pt"/>
            </w:pict>
          </mc:Fallback>
        </mc:AlternateContent>
      </w:r>
    </w:p>
    <w:p w14:paraId="019DA4DE" w14:textId="77777777" w:rsidR="006D32B8" w:rsidRPr="00345078" w:rsidRDefault="006D32B8" w:rsidP="006D32B8">
      <w:pPr>
        <w:rPr>
          <w:b/>
        </w:rPr>
      </w:pPr>
      <w:r w:rsidRPr="00345078">
        <w:rPr>
          <w:b/>
        </w:rPr>
        <w:t xml:space="preserve">PUBLICATIONS </w:t>
      </w:r>
    </w:p>
    <w:p w14:paraId="17CA81A3" w14:textId="77777777" w:rsidR="006D32B8" w:rsidRPr="00345078" w:rsidRDefault="006D32B8" w:rsidP="006D32B8">
      <w:pPr>
        <w:rPr>
          <w:b/>
          <w:highlight w:val="yellow"/>
        </w:rPr>
      </w:pPr>
    </w:p>
    <w:p w14:paraId="3C77B2ED" w14:textId="29D7229B" w:rsidR="00B10BBE" w:rsidRDefault="006D32B8" w:rsidP="00F337F0">
      <w:pPr>
        <w:pStyle w:val="CommentText"/>
        <w:rPr>
          <w:rFonts w:ascii="Times New Roman" w:hAnsi="Times New Roman"/>
          <w:i/>
          <w:sz w:val="24"/>
          <w:szCs w:val="24"/>
        </w:rPr>
      </w:pPr>
      <w:r w:rsidRPr="00345078">
        <w:rPr>
          <w:rFonts w:ascii="Times New Roman" w:hAnsi="Times New Roman"/>
          <w:i/>
          <w:sz w:val="24"/>
          <w:szCs w:val="24"/>
        </w:rPr>
        <w:t>Articles in Refer</w:t>
      </w:r>
      <w:r w:rsidR="0041106A">
        <w:rPr>
          <w:rFonts w:ascii="Times New Roman" w:hAnsi="Times New Roman"/>
          <w:i/>
          <w:sz w:val="24"/>
          <w:szCs w:val="24"/>
        </w:rPr>
        <w:t>e</w:t>
      </w:r>
      <w:r w:rsidRPr="00345078">
        <w:rPr>
          <w:rFonts w:ascii="Times New Roman" w:hAnsi="Times New Roman"/>
          <w:i/>
          <w:sz w:val="24"/>
          <w:szCs w:val="24"/>
        </w:rPr>
        <w:t>ed Journals</w:t>
      </w:r>
    </w:p>
    <w:p w14:paraId="49F31F1F" w14:textId="77777777" w:rsidR="00283A7E" w:rsidRDefault="00283A7E" w:rsidP="00283A7E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Hipolito-Delgado, C. P., Estrada, D., &amp; Garcia, M. (in press). </w:t>
      </w:r>
      <w:r w:rsidRPr="00FC68C4">
        <w:rPr>
          <w:rFonts w:ascii="Times New Roman" w:hAnsi="Times New Roman"/>
          <w:sz w:val="24"/>
          <w:szCs w:val="24"/>
        </w:rPr>
        <w:t xml:space="preserve">Countering </w:t>
      </w:r>
      <w:r>
        <w:rPr>
          <w:rFonts w:ascii="Times New Roman" w:hAnsi="Times New Roman"/>
          <w:sz w:val="24"/>
          <w:szCs w:val="24"/>
        </w:rPr>
        <w:t>d</w:t>
      </w:r>
      <w:r w:rsidRPr="00FC68C4">
        <w:rPr>
          <w:rFonts w:ascii="Times New Roman" w:hAnsi="Times New Roman"/>
          <w:sz w:val="24"/>
          <w:szCs w:val="24"/>
        </w:rPr>
        <w:t xml:space="preserve">eficits: A </w:t>
      </w:r>
      <w:r>
        <w:rPr>
          <w:rFonts w:ascii="Times New Roman" w:hAnsi="Times New Roman"/>
          <w:sz w:val="24"/>
          <w:szCs w:val="24"/>
        </w:rPr>
        <w:t>g</w:t>
      </w:r>
      <w:r w:rsidRPr="00FC68C4">
        <w:rPr>
          <w:rFonts w:ascii="Times New Roman" w:hAnsi="Times New Roman"/>
          <w:sz w:val="24"/>
          <w:szCs w:val="24"/>
        </w:rPr>
        <w:t xml:space="preserve">rounded </w:t>
      </w:r>
      <w:r>
        <w:rPr>
          <w:rFonts w:ascii="Times New Roman" w:hAnsi="Times New Roman"/>
          <w:sz w:val="24"/>
          <w:szCs w:val="24"/>
        </w:rPr>
        <w:t>t</w:t>
      </w:r>
      <w:r w:rsidRPr="00FC68C4">
        <w:rPr>
          <w:rFonts w:ascii="Times New Roman" w:hAnsi="Times New Roman"/>
          <w:sz w:val="24"/>
          <w:szCs w:val="24"/>
        </w:rPr>
        <w:t xml:space="preserve">heory of </w:t>
      </w:r>
      <w:r>
        <w:rPr>
          <w:rFonts w:ascii="Times New Roman" w:hAnsi="Times New Roman"/>
          <w:sz w:val="24"/>
          <w:szCs w:val="24"/>
        </w:rPr>
        <w:t>s</w:t>
      </w:r>
      <w:r w:rsidRPr="00FC68C4">
        <w:rPr>
          <w:rFonts w:ascii="Times New Roman" w:hAnsi="Times New Roman"/>
          <w:sz w:val="24"/>
          <w:szCs w:val="24"/>
        </w:rPr>
        <w:t>uccess from Students of Color</w:t>
      </w:r>
      <w:r>
        <w:rPr>
          <w:rFonts w:ascii="Times New Roman" w:hAnsi="Times New Roman"/>
          <w:sz w:val="24"/>
          <w:szCs w:val="24"/>
        </w:rPr>
        <w:t>. Journal of Multicultural Counseling and Development.</w:t>
      </w:r>
    </w:p>
    <w:p w14:paraId="1124C054" w14:textId="77777777" w:rsidR="00283A7E" w:rsidRDefault="00283A7E" w:rsidP="00A70015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35A79DD" w14:textId="7FB9ACBD" w:rsidR="00A70015" w:rsidRDefault="00A70015" w:rsidP="00A70015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Hipolito-Delgado, C. P. &amp; Reinders </w:t>
      </w:r>
      <w:proofErr w:type="spellStart"/>
      <w:r>
        <w:rPr>
          <w:rFonts w:ascii="Times New Roman" w:hAnsi="Times New Roman"/>
          <w:sz w:val="24"/>
          <w:szCs w:val="24"/>
        </w:rPr>
        <w:t>Saeman</w:t>
      </w:r>
      <w:proofErr w:type="spellEnd"/>
      <w:r>
        <w:rPr>
          <w:rFonts w:ascii="Times New Roman" w:hAnsi="Times New Roman"/>
          <w:sz w:val="24"/>
          <w:szCs w:val="24"/>
        </w:rPr>
        <w:t>, R. (</w:t>
      </w:r>
      <w:r w:rsidR="00AB1328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E15D5A"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d</w:t>
      </w:r>
      <w:r w:rsidRPr="00E15D5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E15D5A">
        <w:rPr>
          <w:rFonts w:ascii="Times New Roman" w:hAnsi="Times New Roman"/>
          <w:sz w:val="24"/>
          <w:szCs w:val="24"/>
        </w:rPr>
        <w:t xml:space="preserve">llies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Pr="00E15D5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?:</w:t>
      </w:r>
      <w:proofErr w:type="gramEnd"/>
      <w:r>
        <w:rPr>
          <w:rFonts w:ascii="Times New Roman" w:hAnsi="Times New Roman"/>
          <w:sz w:val="24"/>
          <w:szCs w:val="24"/>
        </w:rPr>
        <w:t xml:space="preserve"> Providing culturally responsive c</w:t>
      </w:r>
      <w:r w:rsidRPr="00E15D5A">
        <w:rPr>
          <w:rFonts w:ascii="Times New Roman" w:hAnsi="Times New Roman"/>
          <w:sz w:val="24"/>
          <w:szCs w:val="24"/>
        </w:rPr>
        <w:t xml:space="preserve">ounseling to </w:t>
      </w:r>
      <w:r>
        <w:rPr>
          <w:rFonts w:ascii="Times New Roman" w:hAnsi="Times New Roman"/>
          <w:sz w:val="24"/>
          <w:szCs w:val="24"/>
        </w:rPr>
        <w:t>c</w:t>
      </w:r>
      <w:r w:rsidRPr="00E15D5A">
        <w:rPr>
          <w:rFonts w:ascii="Times New Roman" w:hAnsi="Times New Roman"/>
          <w:sz w:val="24"/>
          <w:szCs w:val="24"/>
        </w:rPr>
        <w:t>ommunities</w:t>
      </w:r>
      <w:r>
        <w:rPr>
          <w:rFonts w:ascii="Times New Roman" w:hAnsi="Times New Roman"/>
          <w:sz w:val="24"/>
          <w:szCs w:val="24"/>
        </w:rPr>
        <w:t xml:space="preserve"> of c</w:t>
      </w:r>
      <w:r w:rsidRPr="00E15D5A">
        <w:rPr>
          <w:rFonts w:ascii="Times New Roman" w:hAnsi="Times New Roman"/>
          <w:sz w:val="24"/>
          <w:szCs w:val="24"/>
        </w:rPr>
        <w:t>olor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236DF">
        <w:rPr>
          <w:rFonts w:ascii="Times New Roman" w:hAnsi="Times New Roman"/>
          <w:i/>
          <w:sz w:val="24"/>
          <w:szCs w:val="24"/>
        </w:rPr>
        <w:t>Interamerican Journal of Psychology</w:t>
      </w:r>
      <w:r w:rsidR="00AB1328">
        <w:rPr>
          <w:rFonts w:ascii="Times New Roman" w:hAnsi="Times New Roman"/>
          <w:i/>
          <w:sz w:val="24"/>
          <w:szCs w:val="24"/>
        </w:rPr>
        <w:t>, 51, 214 - 225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101D560" w14:textId="77777777" w:rsidR="00A70015" w:rsidRDefault="00A70015" w:rsidP="00A70015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4C1721FF" w14:textId="0AB834EC" w:rsidR="00533B20" w:rsidRPr="00533B20" w:rsidRDefault="00AB0135" w:rsidP="00533B20">
      <w:pPr>
        <w:pStyle w:val="BodyText"/>
        <w:ind w:left="720" w:hanging="720"/>
        <w:contextualSpacing/>
        <w:rPr>
          <w:sz w:val="24"/>
          <w:szCs w:val="24"/>
        </w:rPr>
      </w:pPr>
      <w:r w:rsidRPr="00533B20">
        <w:rPr>
          <w:rFonts w:ascii="Times New Roman" w:hAnsi="Times New Roman"/>
          <w:sz w:val="24"/>
          <w:szCs w:val="24"/>
        </w:rPr>
        <w:t>Hipolito-Delgado, C. P., Estrada, D. &amp; Garcia, M. (</w:t>
      </w:r>
      <w:r w:rsidR="00A70015">
        <w:rPr>
          <w:rFonts w:ascii="Times New Roman" w:hAnsi="Times New Roman"/>
          <w:sz w:val="24"/>
          <w:szCs w:val="24"/>
        </w:rPr>
        <w:t>2017</w:t>
      </w:r>
      <w:r w:rsidRPr="00533B20">
        <w:rPr>
          <w:rFonts w:ascii="Times New Roman" w:hAnsi="Times New Roman"/>
          <w:sz w:val="24"/>
          <w:szCs w:val="24"/>
        </w:rPr>
        <w:t xml:space="preserve">). </w:t>
      </w:r>
      <w:r w:rsidR="00224925" w:rsidRPr="00533B20">
        <w:rPr>
          <w:rFonts w:ascii="Times New Roman" w:hAnsi="Times New Roman"/>
          <w:sz w:val="24"/>
          <w:szCs w:val="24"/>
        </w:rPr>
        <w:t xml:space="preserve">Diversifying Counsellor Education: A Case Study of U.S. Students of </w:t>
      </w:r>
      <w:proofErr w:type="spellStart"/>
      <w:r w:rsidR="00224925" w:rsidRPr="00533B20">
        <w:rPr>
          <w:rFonts w:ascii="Times New Roman" w:hAnsi="Times New Roman"/>
          <w:sz w:val="24"/>
          <w:szCs w:val="24"/>
        </w:rPr>
        <w:t>Colour</w:t>
      </w:r>
      <w:proofErr w:type="spellEnd"/>
      <w:r w:rsidRPr="00533B20">
        <w:rPr>
          <w:rFonts w:ascii="Times New Roman" w:hAnsi="Times New Roman"/>
          <w:i/>
          <w:sz w:val="24"/>
          <w:szCs w:val="24"/>
        </w:rPr>
        <w:t>.</w:t>
      </w:r>
      <w:r w:rsidR="00224925" w:rsidRPr="00533B20">
        <w:rPr>
          <w:rFonts w:ascii="Times New Roman" w:hAnsi="Times New Roman"/>
          <w:i/>
          <w:sz w:val="24"/>
          <w:szCs w:val="24"/>
        </w:rPr>
        <w:t xml:space="preserve"> British Journal of Guidance and Counselling</w:t>
      </w:r>
      <w:r w:rsidR="009D1450">
        <w:rPr>
          <w:rFonts w:ascii="Times New Roman" w:hAnsi="Times New Roman"/>
          <w:i/>
          <w:sz w:val="24"/>
          <w:szCs w:val="24"/>
        </w:rPr>
        <w:t xml:space="preserve">, 45, </w:t>
      </w:r>
      <w:r w:rsidR="009D1450">
        <w:rPr>
          <w:rFonts w:ascii="Times New Roman" w:hAnsi="Times New Roman"/>
          <w:sz w:val="24"/>
          <w:szCs w:val="24"/>
        </w:rPr>
        <w:t>473 - 488</w:t>
      </w:r>
      <w:r w:rsidR="00224925" w:rsidRPr="00533B20">
        <w:rPr>
          <w:rFonts w:ascii="Times New Roman" w:hAnsi="Times New Roman"/>
          <w:i/>
          <w:sz w:val="24"/>
          <w:szCs w:val="24"/>
        </w:rPr>
        <w:t>.</w:t>
      </w:r>
      <w:r w:rsidR="00533B20" w:rsidRPr="00533B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B20" w:rsidRPr="00533B20">
        <w:rPr>
          <w:rFonts w:ascii="Times New Roman" w:hAnsi="Times New Roman"/>
          <w:sz w:val="24"/>
          <w:szCs w:val="24"/>
        </w:rPr>
        <w:t>doi</w:t>
      </w:r>
      <w:proofErr w:type="spellEnd"/>
      <w:r w:rsidR="00533B20" w:rsidRPr="00533B20">
        <w:rPr>
          <w:rFonts w:ascii="Times New Roman" w:hAnsi="Times New Roman"/>
          <w:sz w:val="24"/>
          <w:szCs w:val="24"/>
        </w:rPr>
        <w:t>: 10.1080/03069885.2017.1379597</w:t>
      </w:r>
    </w:p>
    <w:p w14:paraId="04B182AB" w14:textId="77777777" w:rsidR="00E22744" w:rsidRDefault="00E22744" w:rsidP="00E22744">
      <w:pPr>
        <w:pStyle w:val="BodyText"/>
        <w:contextualSpacing/>
        <w:rPr>
          <w:rFonts w:ascii="Times New Roman" w:hAnsi="Times New Roman"/>
          <w:sz w:val="24"/>
          <w:szCs w:val="24"/>
        </w:rPr>
      </w:pPr>
    </w:p>
    <w:p w14:paraId="26A2DD08" w14:textId="3248158C" w:rsidR="00B236DF" w:rsidRPr="00B236DF" w:rsidRDefault="00B236DF" w:rsidP="00B236DF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Hipolito-Delgado, C. P., Estrada, D. &amp; Garcia, M. (</w:t>
      </w:r>
      <w:r w:rsidR="004165D3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). Counselor education in technicolor: Recruiting graduate students of color. </w:t>
      </w:r>
      <w:r w:rsidRPr="00B236DF">
        <w:rPr>
          <w:rFonts w:ascii="Times New Roman" w:hAnsi="Times New Roman"/>
          <w:i/>
          <w:sz w:val="24"/>
          <w:szCs w:val="24"/>
        </w:rPr>
        <w:t>Interamerican Journal of Psychology</w:t>
      </w:r>
      <w:r w:rsidR="004165D3">
        <w:rPr>
          <w:rFonts w:ascii="Times New Roman" w:hAnsi="Times New Roman"/>
          <w:i/>
          <w:sz w:val="24"/>
          <w:szCs w:val="24"/>
        </w:rPr>
        <w:t xml:space="preserve">, 51, </w:t>
      </w:r>
      <w:r w:rsidR="004165D3">
        <w:rPr>
          <w:rFonts w:ascii="Times New Roman" w:hAnsi="Times New Roman"/>
          <w:sz w:val="24"/>
          <w:szCs w:val="24"/>
        </w:rPr>
        <w:t>73 - 85</w:t>
      </w:r>
      <w:r>
        <w:rPr>
          <w:rFonts w:ascii="Times New Roman" w:hAnsi="Times New Roman"/>
          <w:sz w:val="24"/>
          <w:szCs w:val="24"/>
        </w:rPr>
        <w:t>.</w:t>
      </w:r>
    </w:p>
    <w:p w14:paraId="51063839" w14:textId="77777777" w:rsidR="00B236DF" w:rsidRDefault="00B236DF" w:rsidP="00B10BBE">
      <w:pPr>
        <w:ind w:left="720" w:hanging="720"/>
        <w:rPr>
          <w:color w:val="000000"/>
        </w:rPr>
      </w:pPr>
    </w:p>
    <w:p w14:paraId="5BE85636" w14:textId="153BC998" w:rsidR="00C8462B" w:rsidRPr="00372B07" w:rsidRDefault="00C8462B" w:rsidP="00372B07">
      <w:pPr>
        <w:pStyle w:val="BodyText"/>
        <w:ind w:left="720" w:hanging="720"/>
        <w:contextualSpacing/>
      </w:pPr>
      <w:r w:rsidRPr="006215D6">
        <w:rPr>
          <w:rFonts w:ascii="Times New Roman" w:hAnsi="Times New Roman"/>
          <w:sz w:val="24"/>
          <w:szCs w:val="24"/>
        </w:rPr>
        <w:t>Hipolito-Delgado, C. P. &amp; Zion, S. (</w:t>
      </w:r>
      <w:r>
        <w:rPr>
          <w:rFonts w:ascii="Times New Roman" w:hAnsi="Times New Roman"/>
          <w:sz w:val="24"/>
          <w:szCs w:val="24"/>
        </w:rPr>
        <w:t>2017</w:t>
      </w:r>
      <w:r w:rsidRPr="006215D6">
        <w:rPr>
          <w:rFonts w:ascii="Times New Roman" w:hAnsi="Times New Roman"/>
          <w:sz w:val="24"/>
          <w:szCs w:val="24"/>
        </w:rPr>
        <w:t>). Igniting the fire within marginalized youth: The role of critical civic inquiry in fostering ethnic identity and civic self-efficacy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Urban Education, 52, </w:t>
      </w:r>
      <w:r w:rsidR="00372B07">
        <w:rPr>
          <w:rFonts w:ascii="Times New Roman" w:hAnsi="Times New Roman"/>
          <w:sz w:val="24"/>
          <w:szCs w:val="24"/>
        </w:rPr>
        <w:t xml:space="preserve">699 – 717. </w:t>
      </w:r>
      <w:proofErr w:type="spellStart"/>
      <w:r w:rsidR="00372B07">
        <w:rPr>
          <w:rFonts w:ascii="Times New Roman" w:hAnsi="Times New Roman"/>
          <w:sz w:val="24"/>
          <w:szCs w:val="24"/>
        </w:rPr>
        <w:t>doi</w:t>
      </w:r>
      <w:proofErr w:type="spellEnd"/>
      <w:r w:rsidR="00372B07">
        <w:rPr>
          <w:rFonts w:ascii="Times New Roman" w:hAnsi="Times New Roman"/>
          <w:sz w:val="24"/>
          <w:szCs w:val="24"/>
        </w:rPr>
        <w:t xml:space="preserve">: </w:t>
      </w:r>
      <w:r w:rsidR="00372B07" w:rsidRPr="00372B07">
        <w:rPr>
          <w:rFonts w:ascii="Times New Roman" w:hAnsi="Times New Roman"/>
          <w:sz w:val="24"/>
          <w:szCs w:val="24"/>
        </w:rPr>
        <w:t>10.1177/0042085915574524</w:t>
      </w:r>
    </w:p>
    <w:p w14:paraId="4366DAE5" w14:textId="77777777" w:rsidR="00C8462B" w:rsidRDefault="00C8462B" w:rsidP="00B10BBE">
      <w:pPr>
        <w:ind w:left="720" w:hanging="720"/>
        <w:rPr>
          <w:color w:val="000000"/>
        </w:rPr>
      </w:pPr>
    </w:p>
    <w:p w14:paraId="375F0CD3" w14:textId="6FFC1819" w:rsidR="00BD112C" w:rsidRPr="00B10BBE" w:rsidRDefault="00BD112C" w:rsidP="00B10BBE">
      <w:pPr>
        <w:ind w:left="720" w:hanging="720"/>
        <w:rPr>
          <w:color w:val="000000"/>
          <w:lang w:val="es-PR"/>
        </w:rPr>
      </w:pPr>
      <w:r w:rsidRPr="00D36135">
        <w:rPr>
          <w:color w:val="000000"/>
        </w:rPr>
        <w:t>Ch</w:t>
      </w:r>
      <w:r>
        <w:rPr>
          <w:color w:val="000000"/>
        </w:rPr>
        <w:t>á</w:t>
      </w:r>
      <w:r w:rsidRPr="00D36135">
        <w:rPr>
          <w:color w:val="000000"/>
        </w:rPr>
        <w:t>vez</w:t>
      </w:r>
      <w:r>
        <w:rPr>
          <w:color w:val="000000"/>
        </w:rPr>
        <w:t xml:space="preserve">, T. A., </w:t>
      </w:r>
      <w:r w:rsidRPr="00CB0757">
        <w:rPr>
          <w:color w:val="000000"/>
          <w:lang w:val="es-PR"/>
        </w:rPr>
        <w:t>Torres Fernandez</w:t>
      </w:r>
      <w:r>
        <w:rPr>
          <w:color w:val="000000"/>
          <w:lang w:val="es-PR"/>
        </w:rPr>
        <w:t xml:space="preserve">, I., Hipolito-Delgado, C. P., Torres Rivera, E. </w:t>
      </w:r>
      <w:r>
        <w:t>(</w:t>
      </w:r>
      <w:r w:rsidR="00B10BBE">
        <w:t>2016</w:t>
      </w:r>
      <w:r>
        <w:t>).</w:t>
      </w:r>
      <w:r>
        <w:rPr>
          <w:color w:val="000000"/>
          <w:lang w:val="es-PR"/>
        </w:rPr>
        <w:t xml:space="preserve"> </w:t>
      </w:r>
      <w:r>
        <w:rPr>
          <w:color w:val="000000"/>
        </w:rPr>
        <w:t xml:space="preserve">Unifying </w:t>
      </w:r>
      <w:r w:rsidRPr="00266563">
        <w:rPr>
          <w:color w:val="000000"/>
        </w:rPr>
        <w:t xml:space="preserve">Liberation Psychology </w:t>
      </w:r>
      <w:r>
        <w:rPr>
          <w:color w:val="000000"/>
        </w:rPr>
        <w:t xml:space="preserve">and </w:t>
      </w:r>
      <w:r w:rsidRPr="00266563">
        <w:rPr>
          <w:color w:val="000000"/>
        </w:rPr>
        <w:t>Hu</w:t>
      </w:r>
      <w:r>
        <w:rPr>
          <w:color w:val="000000"/>
        </w:rPr>
        <w:t xml:space="preserve">manistic Values to Promote Social Justice in Counseling. </w:t>
      </w:r>
      <w:r w:rsidRPr="00357C6E">
        <w:rPr>
          <w:i/>
          <w:color w:val="000000"/>
        </w:rPr>
        <w:t>J</w:t>
      </w:r>
      <w:r w:rsidR="00B10BBE">
        <w:rPr>
          <w:i/>
          <w:color w:val="000000"/>
        </w:rPr>
        <w:t xml:space="preserve">ournal of Humanistic Counseling, 55, </w:t>
      </w:r>
      <w:r w:rsidR="00B10BBE">
        <w:rPr>
          <w:color w:val="000000"/>
        </w:rPr>
        <w:t xml:space="preserve">166 – 182. </w:t>
      </w:r>
      <w:proofErr w:type="spellStart"/>
      <w:r w:rsidR="00B10BBE">
        <w:rPr>
          <w:color w:val="000000"/>
        </w:rPr>
        <w:t>doi</w:t>
      </w:r>
      <w:proofErr w:type="spellEnd"/>
      <w:r w:rsidR="00B10BBE">
        <w:rPr>
          <w:color w:val="000000"/>
        </w:rPr>
        <w:t xml:space="preserve">: </w:t>
      </w:r>
      <w:r w:rsidR="00B10BBE" w:rsidRPr="00B10BBE">
        <w:rPr>
          <w:color w:val="000000"/>
        </w:rPr>
        <w:t>10.1002/johc.12032</w:t>
      </w:r>
    </w:p>
    <w:p w14:paraId="3ECE3F18" w14:textId="77777777" w:rsidR="00690189" w:rsidRDefault="00690189" w:rsidP="00A03250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</w:p>
    <w:p w14:paraId="0957472D" w14:textId="1172E226" w:rsidR="00690189" w:rsidRDefault="00690189" w:rsidP="00690189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Hipolito-Delgado, C. P. (2016). I</w:t>
      </w:r>
      <w:r w:rsidRPr="006215D6">
        <w:rPr>
          <w:rFonts w:ascii="Times New Roman" w:hAnsi="Times New Roman"/>
          <w:sz w:val="24"/>
          <w:szCs w:val="24"/>
        </w:rPr>
        <w:t xml:space="preserve">nternalized racism, perceived racism, and ethnic identity: </w:t>
      </w:r>
      <w:r>
        <w:rPr>
          <w:rFonts w:ascii="Times New Roman" w:hAnsi="Times New Roman"/>
          <w:sz w:val="24"/>
          <w:szCs w:val="24"/>
        </w:rPr>
        <w:t>E</w:t>
      </w:r>
      <w:r w:rsidRPr="006215D6">
        <w:rPr>
          <w:rFonts w:ascii="Times New Roman" w:hAnsi="Times New Roman"/>
          <w:sz w:val="24"/>
          <w:szCs w:val="24"/>
        </w:rPr>
        <w:t xml:space="preserve">xploring their relationship in </w:t>
      </w:r>
      <w:r>
        <w:rPr>
          <w:rFonts w:ascii="Times New Roman" w:hAnsi="Times New Roman"/>
          <w:sz w:val="24"/>
          <w:szCs w:val="24"/>
        </w:rPr>
        <w:t>L</w:t>
      </w:r>
      <w:r w:rsidRPr="006215D6">
        <w:rPr>
          <w:rFonts w:ascii="Times New Roman" w:hAnsi="Times New Roman"/>
          <w:sz w:val="24"/>
          <w:szCs w:val="24"/>
        </w:rPr>
        <w:t>atina/o undergraduates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Journal of College Counseling, 19, </w:t>
      </w:r>
      <w:r w:rsidRPr="00690189">
        <w:rPr>
          <w:rFonts w:ascii="Times New Roman" w:hAnsi="Times New Roman"/>
          <w:sz w:val="24"/>
          <w:szCs w:val="24"/>
        </w:rPr>
        <w:t>98 – 109.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690189">
        <w:rPr>
          <w:rFonts w:ascii="Times New Roman" w:hAnsi="Times New Roman"/>
          <w:sz w:val="24"/>
          <w:szCs w:val="24"/>
        </w:rPr>
        <w:t>10.1002/jocc.12034</w:t>
      </w:r>
    </w:p>
    <w:p w14:paraId="1D60B3E7" w14:textId="77777777" w:rsidR="002A676B" w:rsidRDefault="002A676B" w:rsidP="00A03250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</w:p>
    <w:p w14:paraId="7D09FD61" w14:textId="77777777" w:rsidR="00F14CF3" w:rsidRPr="00F14CF3" w:rsidRDefault="00F14CF3" w:rsidP="00F14CF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215D6">
        <w:rPr>
          <w:rFonts w:ascii="Times New Roman" w:hAnsi="Times New Roman"/>
          <w:sz w:val="24"/>
          <w:szCs w:val="24"/>
        </w:rPr>
        <w:t xml:space="preserve">Hipolito-Delgado, C.P., Pharaoh, T, </w:t>
      </w:r>
      <w:r>
        <w:rPr>
          <w:rFonts w:ascii="Times New Roman" w:hAnsi="Times New Roman"/>
          <w:sz w:val="24"/>
          <w:szCs w:val="24"/>
        </w:rPr>
        <w:t>&amp; Hermosillo, J.</w:t>
      </w:r>
      <w:r w:rsidRPr="006215D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2016). Empathy and advocacy: Successfully serving communities of c</w:t>
      </w:r>
      <w:r w:rsidRPr="00C8790F">
        <w:rPr>
          <w:rFonts w:ascii="Times New Roman" w:hAnsi="Times New Roman"/>
          <w:sz w:val="24"/>
          <w:szCs w:val="24"/>
        </w:rPr>
        <w:t>olor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Journal of Humanistic Counseling, 55, </w:t>
      </w:r>
      <w:r>
        <w:rPr>
          <w:rFonts w:ascii="Times New Roman" w:hAnsi="Times New Roman"/>
          <w:sz w:val="24"/>
          <w:szCs w:val="24"/>
        </w:rPr>
        <w:t>37 – 54.</w:t>
      </w:r>
    </w:p>
    <w:p w14:paraId="7AF3BA0A" w14:textId="77777777" w:rsidR="00DF67A7" w:rsidRDefault="00DF67A7" w:rsidP="00DF67A7">
      <w:pPr>
        <w:pStyle w:val="BodyText"/>
        <w:ind w:left="720" w:hanging="720"/>
        <w:contextualSpacing/>
        <w:rPr>
          <w:rFonts w:ascii="Times New Roman" w:hAnsi="Times New Roman"/>
          <w:sz w:val="24"/>
        </w:rPr>
      </w:pPr>
    </w:p>
    <w:p w14:paraId="695848F4" w14:textId="77777777" w:rsidR="00DF67A7" w:rsidRPr="00DF67A7" w:rsidRDefault="00DF67A7" w:rsidP="00DF67A7">
      <w:pPr>
        <w:pStyle w:val="BodyText"/>
        <w:ind w:left="720" w:hanging="720"/>
        <w:contextualSpacing/>
        <w:rPr>
          <w:rFonts w:ascii="Times New Roman" w:hAnsi="Times New Roman"/>
          <w:sz w:val="24"/>
        </w:rPr>
      </w:pPr>
      <w:r w:rsidRPr="00DF67A7">
        <w:rPr>
          <w:rFonts w:ascii="Times New Roman" w:hAnsi="Times New Roman"/>
          <w:sz w:val="24"/>
        </w:rPr>
        <w:t xml:space="preserve">Harris, P. C., Hines, E. M., &amp; Hipolito-Delgado, C. P. (2016). Counselor Educator Perceptions: College and Career Readiness of African-American Males. </w:t>
      </w:r>
      <w:r w:rsidRPr="00DF67A7">
        <w:rPr>
          <w:rFonts w:ascii="Times New Roman" w:hAnsi="Times New Roman"/>
          <w:i/>
          <w:iCs/>
          <w:sz w:val="24"/>
        </w:rPr>
        <w:t>The Journal of Counselor Preparation and Supervision, 8</w:t>
      </w:r>
      <w:r w:rsidRPr="00DF67A7">
        <w:rPr>
          <w:rFonts w:ascii="Times New Roman" w:hAnsi="Times New Roman"/>
          <w:sz w:val="24"/>
        </w:rPr>
        <w:t xml:space="preserve">(3). </w:t>
      </w:r>
      <w:hyperlink r:id="rId8" w:history="1">
        <w:r w:rsidRPr="00DF67A7">
          <w:rPr>
            <w:rStyle w:val="Hyperlink"/>
            <w:rFonts w:ascii="Times New Roman" w:hAnsi="Times New Roman"/>
            <w:sz w:val="24"/>
          </w:rPr>
          <w:t>http://dx.doi.org/10.7729/83.1133</w:t>
        </w:r>
      </w:hyperlink>
    </w:p>
    <w:p w14:paraId="3D576ADA" w14:textId="77777777" w:rsidR="00F337F0" w:rsidRDefault="00F337F0" w:rsidP="00C8462B">
      <w:pPr>
        <w:pStyle w:val="BodyText"/>
        <w:contextualSpacing/>
        <w:rPr>
          <w:rFonts w:ascii="Times New Roman" w:hAnsi="Times New Roman"/>
          <w:sz w:val="24"/>
          <w:szCs w:val="24"/>
        </w:rPr>
      </w:pPr>
    </w:p>
    <w:p w14:paraId="245477DF" w14:textId="37966453" w:rsidR="00A03250" w:rsidRDefault="00A03250" w:rsidP="00A03250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Kirshner, B., </w:t>
      </w:r>
      <w:r w:rsidR="00380388">
        <w:rPr>
          <w:rFonts w:ascii="Times New Roman" w:hAnsi="Times New Roman"/>
          <w:sz w:val="24"/>
          <w:szCs w:val="24"/>
        </w:rPr>
        <w:t>Hipolito-Delgado, C. P., &amp; Zion, S.</w:t>
      </w:r>
      <w:r>
        <w:rPr>
          <w:rFonts w:ascii="Times New Roman" w:hAnsi="Times New Roman"/>
          <w:sz w:val="24"/>
          <w:szCs w:val="24"/>
        </w:rPr>
        <w:t xml:space="preserve"> (</w:t>
      </w:r>
      <w:r w:rsidR="005D1432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). Sociopolitical development in educational systems: From margins to center. </w:t>
      </w:r>
      <w:r w:rsidRPr="00305C96">
        <w:rPr>
          <w:rFonts w:ascii="Times New Roman" w:hAnsi="Times New Roman"/>
          <w:i/>
          <w:sz w:val="24"/>
          <w:szCs w:val="24"/>
        </w:rPr>
        <w:t>Urban Revie</w:t>
      </w:r>
      <w:r w:rsidR="005D1432">
        <w:rPr>
          <w:rFonts w:ascii="Times New Roman" w:hAnsi="Times New Roman"/>
          <w:i/>
          <w:sz w:val="24"/>
          <w:szCs w:val="24"/>
        </w:rPr>
        <w:t xml:space="preserve">w, 47, </w:t>
      </w:r>
      <w:r w:rsidR="005D1432">
        <w:rPr>
          <w:rFonts w:ascii="Times New Roman" w:hAnsi="Times New Roman"/>
          <w:sz w:val="24"/>
          <w:szCs w:val="24"/>
        </w:rPr>
        <w:t xml:space="preserve">803 – 808. </w:t>
      </w:r>
      <w:proofErr w:type="spellStart"/>
      <w:r w:rsidR="005D1432">
        <w:rPr>
          <w:rFonts w:ascii="Times New Roman" w:hAnsi="Times New Roman"/>
          <w:sz w:val="24"/>
          <w:szCs w:val="24"/>
        </w:rPr>
        <w:t>doi</w:t>
      </w:r>
      <w:proofErr w:type="spellEnd"/>
      <w:r w:rsidR="005D1432">
        <w:rPr>
          <w:rFonts w:ascii="Times New Roman" w:hAnsi="Times New Roman"/>
          <w:sz w:val="24"/>
          <w:szCs w:val="24"/>
        </w:rPr>
        <w:t xml:space="preserve">: </w:t>
      </w:r>
      <w:r w:rsidR="005D1432" w:rsidRPr="005D1432">
        <w:rPr>
          <w:rFonts w:ascii="Times New Roman" w:hAnsi="Times New Roman"/>
          <w:sz w:val="24"/>
          <w:szCs w:val="24"/>
        </w:rPr>
        <w:t>10.1007/s11256-015-0335-8</w:t>
      </w:r>
    </w:p>
    <w:p w14:paraId="0FC979A2" w14:textId="77777777" w:rsidR="00073B88" w:rsidRDefault="00073B88" w:rsidP="00A03250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F4BEA62" w14:textId="11BAF986" w:rsidR="00073B88" w:rsidRPr="00073B88" w:rsidRDefault="00073B88" w:rsidP="00073B88">
      <w:pPr>
        <w:pStyle w:val="BodyText"/>
        <w:ind w:left="720" w:hanging="720"/>
        <w:contextualSpacing/>
      </w:pPr>
      <w:r>
        <w:rPr>
          <w:rFonts w:ascii="Times New Roman" w:hAnsi="Times New Roman"/>
          <w:sz w:val="24"/>
          <w:szCs w:val="24"/>
        </w:rPr>
        <w:t xml:space="preserve">Padilla, A. &amp; Hipolito-Delgado, C. P. (2015). </w:t>
      </w:r>
      <w:r w:rsidRPr="00C8790F">
        <w:rPr>
          <w:rFonts w:ascii="Times New Roman" w:hAnsi="Times New Roman"/>
          <w:sz w:val="24"/>
          <w:szCs w:val="24"/>
        </w:rPr>
        <w:t>Empowering Chicana/o and Latina/o High School Students: A Guide for Professional School Counselors</w:t>
      </w:r>
      <w:r>
        <w:rPr>
          <w:rFonts w:ascii="Times New Roman" w:hAnsi="Times New Roman"/>
          <w:sz w:val="24"/>
          <w:szCs w:val="24"/>
        </w:rPr>
        <w:t xml:space="preserve">. </w:t>
      </w:r>
      <w:r w:rsidR="002C57D9">
        <w:rPr>
          <w:rFonts w:ascii="Times New Roman" w:hAnsi="Times New Roman"/>
          <w:i/>
          <w:sz w:val="24"/>
          <w:szCs w:val="24"/>
        </w:rPr>
        <w:t>Professional School Counseling</w:t>
      </w:r>
      <w:r>
        <w:rPr>
          <w:rFonts w:ascii="Times New Roman" w:hAnsi="Times New Roman"/>
          <w:i/>
          <w:sz w:val="24"/>
          <w:szCs w:val="24"/>
        </w:rPr>
        <w:t>, 19,</w:t>
      </w:r>
      <w:r>
        <w:rPr>
          <w:rFonts w:ascii="Times New Roman" w:hAnsi="Times New Roman"/>
          <w:sz w:val="24"/>
          <w:szCs w:val="24"/>
        </w:rPr>
        <w:t xml:space="preserve"> 176 - 187. doi:</w:t>
      </w:r>
      <w:r w:rsidRPr="00073B88">
        <w:rPr>
          <w:rFonts w:ascii="Times New Roman" w:hAnsi="Times New Roman"/>
          <w:sz w:val="24"/>
          <w:szCs w:val="24"/>
        </w:rPr>
        <w:t>10.5330/1096-2409-19.1.176</w:t>
      </w:r>
    </w:p>
    <w:p w14:paraId="57877C41" w14:textId="77777777" w:rsidR="00A03250" w:rsidRDefault="00A03250" w:rsidP="008E5E90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CF85806" w14:textId="339BA9D4" w:rsidR="008E5E90" w:rsidRPr="005D1432" w:rsidRDefault="00A03250" w:rsidP="00A03250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Watts, R. J. &amp; Hipolito-Delgado, C. P. (</w:t>
      </w:r>
      <w:r w:rsidR="005D1432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). Thinking ourselves to </w:t>
      </w:r>
      <w:proofErr w:type="gramStart"/>
      <w:r>
        <w:rPr>
          <w:rFonts w:ascii="Times New Roman" w:hAnsi="Times New Roman"/>
          <w:sz w:val="24"/>
          <w:szCs w:val="24"/>
        </w:rPr>
        <w:t>liberation?:</w:t>
      </w:r>
      <w:proofErr w:type="gramEnd"/>
      <w:r>
        <w:rPr>
          <w:rFonts w:ascii="Times New Roman" w:hAnsi="Times New Roman"/>
          <w:sz w:val="24"/>
          <w:szCs w:val="24"/>
        </w:rPr>
        <w:t xml:space="preserve"> Advancing sociopolitical action in critical consciousness. </w:t>
      </w:r>
      <w:r w:rsidRPr="00305C96">
        <w:rPr>
          <w:rFonts w:ascii="Times New Roman" w:hAnsi="Times New Roman"/>
          <w:i/>
          <w:sz w:val="24"/>
          <w:szCs w:val="24"/>
        </w:rPr>
        <w:t>Urban Review</w:t>
      </w:r>
      <w:r w:rsidR="005D1432">
        <w:rPr>
          <w:rFonts w:ascii="Times New Roman" w:hAnsi="Times New Roman"/>
          <w:i/>
          <w:sz w:val="24"/>
          <w:szCs w:val="24"/>
        </w:rPr>
        <w:t xml:space="preserve">, 47, </w:t>
      </w:r>
      <w:r w:rsidR="005D1432">
        <w:rPr>
          <w:rFonts w:ascii="Times New Roman" w:hAnsi="Times New Roman"/>
          <w:sz w:val="24"/>
          <w:szCs w:val="24"/>
        </w:rPr>
        <w:t xml:space="preserve">847 – 867. </w:t>
      </w:r>
      <w:proofErr w:type="spellStart"/>
      <w:r w:rsidR="005D1432">
        <w:rPr>
          <w:rFonts w:ascii="Times New Roman" w:hAnsi="Times New Roman"/>
          <w:sz w:val="24"/>
          <w:szCs w:val="24"/>
        </w:rPr>
        <w:t>doi</w:t>
      </w:r>
      <w:proofErr w:type="spellEnd"/>
      <w:r w:rsidR="005D1432">
        <w:rPr>
          <w:rFonts w:ascii="Times New Roman" w:hAnsi="Times New Roman"/>
          <w:sz w:val="24"/>
          <w:szCs w:val="24"/>
        </w:rPr>
        <w:t xml:space="preserve">: </w:t>
      </w:r>
      <w:r w:rsidR="005D1432" w:rsidRPr="005D1432">
        <w:rPr>
          <w:rFonts w:ascii="Times New Roman" w:hAnsi="Times New Roman"/>
          <w:sz w:val="24"/>
          <w:szCs w:val="24"/>
        </w:rPr>
        <w:t>10.1007/s11256-015-0341-x</w:t>
      </w:r>
    </w:p>
    <w:p w14:paraId="59FFE3CC" w14:textId="77777777" w:rsidR="004E10BE" w:rsidRDefault="004E10BE" w:rsidP="004E10BE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48D2ECFD" w14:textId="77777777" w:rsidR="004D216D" w:rsidRPr="00345078" w:rsidRDefault="004D216D" w:rsidP="004D216D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62712A">
        <w:rPr>
          <w:rFonts w:ascii="Times New Roman" w:hAnsi="Times New Roman"/>
          <w:sz w:val="24"/>
          <w:szCs w:val="24"/>
          <w:lang w:val="es-MX"/>
        </w:rPr>
        <w:t>Hipolito-Delgado, C. P. (</w:t>
      </w:r>
      <w:r w:rsidR="00612700">
        <w:rPr>
          <w:rFonts w:ascii="Times New Roman" w:hAnsi="Times New Roman"/>
          <w:sz w:val="24"/>
          <w:szCs w:val="24"/>
          <w:lang w:val="es-MX"/>
        </w:rPr>
        <w:t>2014</w:t>
      </w:r>
      <w:r w:rsidRPr="0062712A">
        <w:rPr>
          <w:rFonts w:ascii="Times New Roman" w:hAnsi="Times New Roman"/>
          <w:sz w:val="24"/>
          <w:szCs w:val="24"/>
          <w:lang w:val="es-MX"/>
        </w:rPr>
        <w:t xml:space="preserve">). </w:t>
      </w:r>
      <w:r w:rsidRPr="0062712A">
        <w:rPr>
          <w:rFonts w:ascii="Times New Roman" w:hAnsi="Times New Roman"/>
          <w:sz w:val="24"/>
          <w:szCs w:val="24"/>
        </w:rPr>
        <w:t xml:space="preserve">Decoding the Ethnic Labels Used by Undergraduates of Latin American Descent. </w:t>
      </w:r>
      <w:r w:rsidRPr="0062712A">
        <w:rPr>
          <w:rFonts w:ascii="Times New Roman" w:hAnsi="Times New Roman"/>
          <w:i/>
          <w:sz w:val="24"/>
          <w:szCs w:val="24"/>
        </w:rPr>
        <w:t>Journal of Humanistic Counseling</w:t>
      </w:r>
      <w:r w:rsidR="00612700">
        <w:rPr>
          <w:rFonts w:ascii="Times New Roman" w:hAnsi="Times New Roman"/>
          <w:i/>
          <w:sz w:val="24"/>
          <w:szCs w:val="24"/>
        </w:rPr>
        <w:t xml:space="preserve">, 53, </w:t>
      </w:r>
      <w:r w:rsidR="00612700">
        <w:rPr>
          <w:rFonts w:ascii="Times New Roman" w:hAnsi="Times New Roman"/>
          <w:sz w:val="24"/>
          <w:szCs w:val="24"/>
        </w:rPr>
        <w:t>101 - 119</w:t>
      </w:r>
      <w:r w:rsidRPr="0062712A">
        <w:rPr>
          <w:rFonts w:ascii="Times New Roman" w:hAnsi="Times New Roman"/>
          <w:sz w:val="24"/>
          <w:szCs w:val="24"/>
        </w:rPr>
        <w:t>.</w:t>
      </w:r>
      <w:r w:rsidR="00B31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06F">
        <w:rPr>
          <w:rFonts w:ascii="Times New Roman" w:hAnsi="Times New Roman"/>
          <w:sz w:val="24"/>
          <w:szCs w:val="24"/>
        </w:rPr>
        <w:t>doi</w:t>
      </w:r>
      <w:proofErr w:type="spellEnd"/>
      <w:r w:rsidR="00B3106F" w:rsidRPr="00B3106F">
        <w:rPr>
          <w:rFonts w:ascii="Times New Roman" w:hAnsi="Times New Roman"/>
          <w:sz w:val="24"/>
          <w:szCs w:val="24"/>
        </w:rPr>
        <w:t>: 10.1002/j.2161-1939.</w:t>
      </w:r>
      <w:proofErr w:type="gramStart"/>
      <w:r w:rsidR="00B3106F" w:rsidRPr="00B3106F">
        <w:rPr>
          <w:rFonts w:ascii="Times New Roman" w:hAnsi="Times New Roman"/>
          <w:sz w:val="24"/>
          <w:szCs w:val="24"/>
        </w:rPr>
        <w:t>2014.00052.x</w:t>
      </w:r>
      <w:proofErr w:type="gramEnd"/>
    </w:p>
    <w:p w14:paraId="5EDA849E" w14:textId="77777777" w:rsidR="004D216D" w:rsidRPr="00345078" w:rsidRDefault="004D216D" w:rsidP="004D216D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001E9205" w14:textId="77777777" w:rsidR="00EB0460" w:rsidRPr="004068EC" w:rsidRDefault="00EB0460" w:rsidP="00BA2A9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 xml:space="preserve">Hipolito-Delgado, C. P., Cook, J., </w:t>
      </w:r>
      <w:proofErr w:type="spellStart"/>
      <w:r w:rsidRPr="00345078">
        <w:rPr>
          <w:rFonts w:ascii="Times New Roman" w:hAnsi="Times New Roman"/>
          <w:sz w:val="24"/>
          <w:szCs w:val="24"/>
        </w:rPr>
        <w:t>Avrus</w:t>
      </w:r>
      <w:proofErr w:type="spellEnd"/>
      <w:r w:rsidRPr="00345078">
        <w:rPr>
          <w:rFonts w:ascii="Times New Roman" w:hAnsi="Times New Roman"/>
          <w:sz w:val="24"/>
          <w:szCs w:val="24"/>
        </w:rPr>
        <w:t>, E., &amp; Bonham, E. (</w:t>
      </w:r>
      <w:r w:rsidR="004068EC">
        <w:rPr>
          <w:rFonts w:ascii="Times New Roman" w:hAnsi="Times New Roman"/>
          <w:sz w:val="24"/>
          <w:szCs w:val="24"/>
        </w:rPr>
        <w:t>2013</w:t>
      </w:r>
      <w:r w:rsidRPr="00345078">
        <w:rPr>
          <w:rFonts w:ascii="Times New Roman" w:hAnsi="Times New Roman"/>
          <w:sz w:val="24"/>
          <w:szCs w:val="24"/>
        </w:rPr>
        <w:t xml:space="preserve">). The lived experience of cultural immersion. </w:t>
      </w:r>
      <w:r w:rsidRPr="00345078">
        <w:rPr>
          <w:rFonts w:ascii="Times New Roman" w:hAnsi="Times New Roman"/>
          <w:i/>
          <w:sz w:val="24"/>
          <w:szCs w:val="24"/>
        </w:rPr>
        <w:t>Journal of Humanistic Counseling</w:t>
      </w:r>
      <w:r w:rsidR="004068EC">
        <w:rPr>
          <w:rFonts w:ascii="Times New Roman" w:hAnsi="Times New Roman"/>
          <w:i/>
          <w:sz w:val="24"/>
          <w:szCs w:val="24"/>
        </w:rPr>
        <w:t>, 52,</w:t>
      </w:r>
      <w:r w:rsidR="004068EC">
        <w:rPr>
          <w:rFonts w:ascii="Times New Roman" w:hAnsi="Times New Roman"/>
          <w:sz w:val="24"/>
          <w:szCs w:val="24"/>
        </w:rPr>
        <w:t xml:space="preserve"> 191 – 207.</w:t>
      </w:r>
    </w:p>
    <w:p w14:paraId="2FD47D85" w14:textId="77777777" w:rsidR="00EB0460" w:rsidRDefault="00EB0460" w:rsidP="00BA2A9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05E01789" w14:textId="77777777" w:rsidR="002660CF" w:rsidRPr="009A2D06" w:rsidRDefault="002660CF" w:rsidP="00BA2A9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9A2D06">
        <w:rPr>
          <w:rFonts w:ascii="Times New Roman" w:hAnsi="Times New Roman"/>
          <w:sz w:val="24"/>
          <w:szCs w:val="24"/>
          <w:lang w:val="es-MX"/>
        </w:rPr>
        <w:t>Hipolit</w:t>
      </w:r>
      <w:r w:rsidR="009A2D06" w:rsidRPr="009A2D06">
        <w:rPr>
          <w:rFonts w:ascii="Times New Roman" w:hAnsi="Times New Roman"/>
          <w:sz w:val="24"/>
          <w:szCs w:val="24"/>
          <w:lang w:val="es-MX"/>
        </w:rPr>
        <w:t>o-Delgado, C. P., &amp; Mann, J. (2012</w:t>
      </w:r>
      <w:r w:rsidRPr="009A2D06">
        <w:rPr>
          <w:rFonts w:ascii="Times New Roman" w:hAnsi="Times New Roman"/>
          <w:sz w:val="24"/>
          <w:szCs w:val="24"/>
          <w:lang w:val="es-MX"/>
        </w:rPr>
        <w:t xml:space="preserve">). </w:t>
      </w:r>
      <w:r w:rsidRPr="002660CF">
        <w:rPr>
          <w:rFonts w:ascii="Times New Roman" w:hAnsi="Times New Roman"/>
          <w:sz w:val="24"/>
          <w:szCs w:val="24"/>
        </w:rPr>
        <w:t>Illuminating</w:t>
      </w:r>
      <w:r>
        <w:rPr>
          <w:rFonts w:ascii="Times New Roman" w:hAnsi="Times New Roman"/>
          <w:sz w:val="24"/>
          <w:szCs w:val="24"/>
        </w:rPr>
        <w:t xml:space="preserve"> the shadows: S</w:t>
      </w:r>
      <w:r w:rsidRPr="002660CF">
        <w:rPr>
          <w:rFonts w:ascii="Times New Roman" w:hAnsi="Times New Roman"/>
          <w:sz w:val="24"/>
          <w:szCs w:val="24"/>
        </w:rPr>
        <w:t xml:space="preserve">ociopolitical and counseling needs of undocumented </w:t>
      </w:r>
      <w:r>
        <w:rPr>
          <w:rFonts w:ascii="Times New Roman" w:hAnsi="Times New Roman"/>
          <w:sz w:val="24"/>
          <w:szCs w:val="24"/>
        </w:rPr>
        <w:t>M</w:t>
      </w:r>
      <w:r w:rsidRPr="002660CF">
        <w:rPr>
          <w:rFonts w:ascii="Times New Roman" w:hAnsi="Times New Roman"/>
          <w:sz w:val="24"/>
          <w:szCs w:val="24"/>
        </w:rPr>
        <w:t>exican immigrants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60CF">
        <w:rPr>
          <w:rFonts w:ascii="Times New Roman" w:hAnsi="Times New Roman"/>
          <w:i/>
          <w:sz w:val="24"/>
          <w:szCs w:val="24"/>
        </w:rPr>
        <w:t>Interamerican Journal of Psychology</w:t>
      </w:r>
      <w:r w:rsidR="009A2D06">
        <w:rPr>
          <w:rFonts w:ascii="Times New Roman" w:hAnsi="Times New Roman"/>
          <w:i/>
          <w:sz w:val="24"/>
          <w:szCs w:val="24"/>
        </w:rPr>
        <w:t xml:space="preserve">, 3, </w:t>
      </w:r>
      <w:r w:rsidR="009A2D06">
        <w:rPr>
          <w:rFonts w:ascii="Times New Roman" w:hAnsi="Times New Roman"/>
          <w:sz w:val="24"/>
          <w:szCs w:val="24"/>
        </w:rPr>
        <w:t>395 – 402.</w:t>
      </w:r>
    </w:p>
    <w:p w14:paraId="00F397D3" w14:textId="77777777" w:rsidR="002660CF" w:rsidRPr="002660CF" w:rsidRDefault="002660CF" w:rsidP="00BA2A9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1C141DD8" w14:textId="77777777" w:rsidR="00EB0460" w:rsidRPr="00345078" w:rsidRDefault="00EB0460" w:rsidP="00BA2A9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  <w:lang w:val="es-MX"/>
        </w:rPr>
        <w:t xml:space="preserve">Hipolito-Delgado, C. P., Cook, J., Avrus, E., &amp; Bonham, E. </w:t>
      </w:r>
      <w:r w:rsidR="00366DB5" w:rsidRPr="00345078">
        <w:rPr>
          <w:rFonts w:ascii="Times New Roman" w:hAnsi="Times New Roman"/>
          <w:sz w:val="24"/>
          <w:szCs w:val="24"/>
          <w:lang w:val="es-MX"/>
        </w:rPr>
        <w:t>(2011</w:t>
      </w:r>
      <w:r w:rsidRPr="00345078">
        <w:rPr>
          <w:rFonts w:ascii="Times New Roman" w:hAnsi="Times New Roman"/>
          <w:sz w:val="24"/>
          <w:szCs w:val="24"/>
          <w:lang w:val="es-MX"/>
        </w:rPr>
        <w:t xml:space="preserve">). </w:t>
      </w:r>
      <w:r w:rsidRPr="00345078">
        <w:rPr>
          <w:rFonts w:ascii="Times New Roman" w:hAnsi="Times New Roman"/>
          <w:sz w:val="24"/>
          <w:szCs w:val="24"/>
        </w:rPr>
        <w:t xml:space="preserve">Developing counseling students’ multicultural competence through the multicultural action project. </w:t>
      </w:r>
      <w:r w:rsidRPr="00345078">
        <w:rPr>
          <w:rFonts w:ascii="Times New Roman" w:hAnsi="Times New Roman"/>
          <w:i/>
          <w:sz w:val="24"/>
          <w:szCs w:val="24"/>
        </w:rPr>
        <w:t>Counselor Education and Supervision</w:t>
      </w:r>
      <w:r w:rsidR="00366DB5" w:rsidRPr="00345078">
        <w:rPr>
          <w:rFonts w:ascii="Times New Roman" w:hAnsi="Times New Roman"/>
          <w:i/>
          <w:sz w:val="24"/>
          <w:szCs w:val="24"/>
        </w:rPr>
        <w:t xml:space="preserve">, 50, </w:t>
      </w:r>
      <w:r w:rsidR="00366DB5" w:rsidRPr="00345078">
        <w:rPr>
          <w:rFonts w:ascii="Times New Roman" w:hAnsi="Times New Roman"/>
          <w:sz w:val="24"/>
          <w:szCs w:val="24"/>
        </w:rPr>
        <w:t>402 – 421.</w:t>
      </w:r>
      <w:r w:rsidR="00A5203A" w:rsidRPr="00345078">
        <w:rPr>
          <w:rFonts w:ascii="Times New Roman" w:hAnsi="Times New Roman"/>
          <w:sz w:val="24"/>
          <w:szCs w:val="24"/>
        </w:rPr>
        <w:t xml:space="preserve"> doi:10.1002/j.1556-</w:t>
      </w:r>
      <w:proofErr w:type="gramStart"/>
      <w:r w:rsidR="00A5203A" w:rsidRPr="00345078">
        <w:rPr>
          <w:rFonts w:ascii="Times New Roman" w:hAnsi="Times New Roman"/>
          <w:sz w:val="24"/>
          <w:szCs w:val="24"/>
        </w:rPr>
        <w:t>6978.2011.tb</w:t>
      </w:r>
      <w:proofErr w:type="gramEnd"/>
      <w:r w:rsidR="00A5203A" w:rsidRPr="00345078">
        <w:rPr>
          <w:rFonts w:ascii="Times New Roman" w:hAnsi="Times New Roman"/>
          <w:sz w:val="24"/>
          <w:szCs w:val="24"/>
        </w:rPr>
        <w:t>01924.x</w:t>
      </w:r>
    </w:p>
    <w:p w14:paraId="4AC9B70B" w14:textId="77777777" w:rsidR="00EB0460" w:rsidRPr="00345078" w:rsidRDefault="00EB0460" w:rsidP="00BA2A9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7800297" w14:textId="77777777" w:rsidR="00BA2A9B" w:rsidRPr="00345078" w:rsidRDefault="00BA2A9B" w:rsidP="00BA2A9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Hipolito-Delgado,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P. (2010). Exploring the etiology of ethnic self-hatred: Internalized racism in Chicana/o and Latina/o college students. </w:t>
      </w:r>
      <w:r w:rsidRPr="00345078">
        <w:rPr>
          <w:rFonts w:ascii="Times New Roman" w:hAnsi="Times New Roman"/>
          <w:i/>
          <w:sz w:val="24"/>
          <w:szCs w:val="24"/>
        </w:rPr>
        <w:t xml:space="preserve">Journal of College Student Development, 51, </w:t>
      </w:r>
      <w:r w:rsidRPr="00345078">
        <w:rPr>
          <w:rFonts w:ascii="Times New Roman" w:hAnsi="Times New Roman"/>
          <w:sz w:val="24"/>
          <w:szCs w:val="24"/>
        </w:rPr>
        <w:t>319 – 331.</w:t>
      </w:r>
    </w:p>
    <w:p w14:paraId="44F03811" w14:textId="77777777" w:rsidR="00BA2A9B" w:rsidRPr="00345078" w:rsidRDefault="00BA2A9B" w:rsidP="00BA2A9B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</w:p>
    <w:p w14:paraId="4EA3BC84" w14:textId="77777777" w:rsidR="006D32B8" w:rsidRPr="00345078" w:rsidRDefault="006D32B8" w:rsidP="006D32B8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Kopriva, R.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J., </w:t>
      </w:r>
      <w:proofErr w:type="spellStart"/>
      <w:r w:rsidRPr="00345078">
        <w:rPr>
          <w:rFonts w:ascii="Times New Roman" w:hAnsi="Times New Roman"/>
          <w:sz w:val="24"/>
          <w:szCs w:val="24"/>
        </w:rPr>
        <w:t>Emick</w:t>
      </w:r>
      <w:proofErr w:type="spellEnd"/>
      <w:r w:rsidRPr="00345078">
        <w:rPr>
          <w:rFonts w:ascii="Times New Roman" w:hAnsi="Times New Roman"/>
          <w:sz w:val="24"/>
          <w:szCs w:val="24"/>
        </w:rPr>
        <w:t>, J.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E., Hipolito-Delgado,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P</w:t>
      </w:r>
      <w:r w:rsidRPr="00345078">
        <w:rPr>
          <w:rFonts w:ascii="Times New Roman" w:hAnsi="Times New Roman"/>
          <w:b/>
          <w:sz w:val="24"/>
          <w:szCs w:val="24"/>
        </w:rPr>
        <w:t>.</w:t>
      </w:r>
      <w:r w:rsidRPr="00345078">
        <w:rPr>
          <w:rFonts w:ascii="Times New Roman" w:hAnsi="Times New Roman"/>
          <w:sz w:val="24"/>
          <w:szCs w:val="24"/>
        </w:rPr>
        <w:t xml:space="preserve">, &amp; Cameron, C.A. (2007). Do proper accommodation assignments make a difference? Examining the impact of improved </w:t>
      </w:r>
      <w:r w:rsidRPr="00345078">
        <w:rPr>
          <w:rFonts w:ascii="Times New Roman" w:hAnsi="Times New Roman"/>
          <w:sz w:val="24"/>
          <w:szCs w:val="24"/>
        </w:rPr>
        <w:lastRenderedPageBreak/>
        <w:t xml:space="preserve">decision making on scores for English language learners.  </w:t>
      </w:r>
      <w:r w:rsidRPr="00345078">
        <w:rPr>
          <w:rFonts w:ascii="Times New Roman" w:hAnsi="Times New Roman"/>
          <w:i/>
          <w:sz w:val="24"/>
          <w:szCs w:val="24"/>
        </w:rPr>
        <w:t>Educational Measurement: Issues and Practice, 26, 3, 11 – 20.</w:t>
      </w:r>
    </w:p>
    <w:p w14:paraId="7A83F3B5" w14:textId="77777777" w:rsidR="006D32B8" w:rsidRPr="00345078" w:rsidRDefault="006D32B8" w:rsidP="006D32B8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3296C34" w14:textId="77777777" w:rsidR="006D32B8" w:rsidRPr="00345078" w:rsidRDefault="006D32B8" w:rsidP="006D32B8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bCs/>
          <w:sz w:val="24"/>
          <w:szCs w:val="24"/>
        </w:rPr>
        <w:t>Hipolito-Delgado, C. P</w:t>
      </w:r>
      <w:r w:rsidRPr="00345078">
        <w:rPr>
          <w:rFonts w:ascii="Times New Roman" w:hAnsi="Times New Roman"/>
          <w:sz w:val="24"/>
          <w:szCs w:val="24"/>
        </w:rPr>
        <w:t>.</w:t>
      </w:r>
      <w:r w:rsidR="001E1F9B" w:rsidRPr="00345078">
        <w:rPr>
          <w:rFonts w:ascii="Times New Roman" w:hAnsi="Times New Roman"/>
          <w:sz w:val="24"/>
          <w:szCs w:val="24"/>
        </w:rPr>
        <w:t>,</w:t>
      </w:r>
      <w:r w:rsidRPr="00345078">
        <w:rPr>
          <w:rFonts w:ascii="Times New Roman" w:hAnsi="Times New Roman"/>
          <w:sz w:val="24"/>
          <w:szCs w:val="24"/>
        </w:rPr>
        <w:t xml:space="preserve"> &amp; Lee,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C. (2007). Empowerment theory for the professional school counselor: A manifesto for what really matters.  </w:t>
      </w:r>
      <w:r w:rsidRPr="00345078">
        <w:rPr>
          <w:rFonts w:ascii="Times New Roman" w:hAnsi="Times New Roman"/>
          <w:i/>
          <w:iCs/>
          <w:sz w:val="24"/>
          <w:szCs w:val="24"/>
        </w:rPr>
        <w:t>Professional School Counseling, 10</w:t>
      </w:r>
      <w:r w:rsidRPr="00345078">
        <w:rPr>
          <w:rFonts w:ascii="Times New Roman" w:hAnsi="Times New Roman"/>
          <w:iCs/>
          <w:sz w:val="24"/>
          <w:szCs w:val="24"/>
        </w:rPr>
        <w:t>, 327 - 332</w:t>
      </w:r>
      <w:r w:rsidRPr="00345078">
        <w:rPr>
          <w:rFonts w:ascii="Times New Roman" w:hAnsi="Times New Roman"/>
          <w:sz w:val="24"/>
          <w:szCs w:val="24"/>
        </w:rPr>
        <w:t>.</w:t>
      </w:r>
    </w:p>
    <w:p w14:paraId="5728CDB2" w14:textId="77777777" w:rsidR="006D32B8" w:rsidRPr="00345078" w:rsidRDefault="006D32B8" w:rsidP="006D32B8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53681874" w14:textId="77777777" w:rsidR="006D32B8" w:rsidRDefault="006D32B8" w:rsidP="006D32B8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bCs/>
          <w:sz w:val="24"/>
          <w:szCs w:val="24"/>
        </w:rPr>
        <w:t>Hipolito-Delgado, C. P</w:t>
      </w:r>
      <w:r w:rsidRPr="00345078">
        <w:rPr>
          <w:rFonts w:ascii="Times New Roman" w:hAnsi="Times New Roman"/>
          <w:sz w:val="24"/>
          <w:szCs w:val="24"/>
        </w:rPr>
        <w:t>.</w:t>
      </w:r>
      <w:r w:rsidR="001E1F9B" w:rsidRPr="00345078">
        <w:rPr>
          <w:rFonts w:ascii="Times New Roman" w:hAnsi="Times New Roman"/>
          <w:sz w:val="24"/>
          <w:szCs w:val="24"/>
        </w:rPr>
        <w:t>,</w:t>
      </w:r>
      <w:r w:rsidRPr="00345078">
        <w:rPr>
          <w:rFonts w:ascii="Times New Roman" w:hAnsi="Times New Roman"/>
          <w:sz w:val="24"/>
          <w:szCs w:val="24"/>
        </w:rPr>
        <w:t xml:space="preserve"> &amp; Lee,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C. (2007). Staying focused on what really matters: Further thoughts on empowerment theory for professional school counselors. </w:t>
      </w:r>
      <w:r w:rsidRPr="00345078">
        <w:rPr>
          <w:rFonts w:ascii="Times New Roman" w:hAnsi="Times New Roman"/>
          <w:i/>
          <w:iCs/>
          <w:sz w:val="24"/>
          <w:szCs w:val="24"/>
        </w:rPr>
        <w:t>Professional School Counseling, 10,</w:t>
      </w:r>
      <w:r w:rsidRPr="00345078">
        <w:rPr>
          <w:rFonts w:ascii="Times New Roman" w:hAnsi="Times New Roman"/>
          <w:iCs/>
          <w:sz w:val="24"/>
          <w:szCs w:val="24"/>
        </w:rPr>
        <w:t xml:space="preserve"> 344 - 375</w:t>
      </w:r>
      <w:r w:rsidRPr="00345078">
        <w:rPr>
          <w:rFonts w:ascii="Times New Roman" w:hAnsi="Times New Roman"/>
          <w:sz w:val="24"/>
          <w:szCs w:val="24"/>
        </w:rPr>
        <w:t>.</w:t>
      </w:r>
    </w:p>
    <w:p w14:paraId="5B7EFE78" w14:textId="77777777" w:rsidR="0062712A" w:rsidRDefault="0062712A" w:rsidP="006D32B8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1F523C0" w14:textId="77777777" w:rsidR="006D32B8" w:rsidRPr="00345078" w:rsidRDefault="006D32B8" w:rsidP="006D32B8">
      <w:pPr>
        <w:ind w:left="720" w:hanging="720"/>
        <w:rPr>
          <w:i/>
        </w:rPr>
      </w:pPr>
      <w:r w:rsidRPr="00345078">
        <w:rPr>
          <w:i/>
        </w:rPr>
        <w:t>Monographs</w:t>
      </w:r>
    </w:p>
    <w:p w14:paraId="246954A5" w14:textId="77777777" w:rsidR="006D32B8" w:rsidRPr="00345078" w:rsidRDefault="006D32B8" w:rsidP="006D32B8">
      <w:pPr>
        <w:pStyle w:val="BodyText"/>
        <w:ind w:left="720" w:hanging="720"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 xml:space="preserve">Humphrey, M., </w:t>
      </w:r>
      <w:r w:rsidRPr="00345078">
        <w:rPr>
          <w:rFonts w:ascii="Times New Roman" w:hAnsi="Times New Roman"/>
          <w:bCs/>
          <w:sz w:val="24"/>
          <w:szCs w:val="24"/>
        </w:rPr>
        <w:t>Hipolito-Delgado, C.</w:t>
      </w:r>
      <w:r w:rsidR="001E1F9B" w:rsidRPr="00345078">
        <w:rPr>
          <w:rFonts w:ascii="Times New Roman" w:hAnsi="Times New Roman"/>
          <w:bCs/>
          <w:sz w:val="24"/>
          <w:szCs w:val="24"/>
        </w:rPr>
        <w:t xml:space="preserve"> </w:t>
      </w:r>
      <w:r w:rsidRPr="00345078">
        <w:rPr>
          <w:rFonts w:ascii="Times New Roman" w:hAnsi="Times New Roman"/>
          <w:bCs/>
          <w:sz w:val="24"/>
          <w:szCs w:val="24"/>
        </w:rPr>
        <w:t>P</w:t>
      </w:r>
      <w:r w:rsidRPr="00345078">
        <w:rPr>
          <w:rFonts w:ascii="Times New Roman" w:hAnsi="Times New Roman"/>
          <w:sz w:val="24"/>
          <w:szCs w:val="24"/>
        </w:rPr>
        <w:t>.</w:t>
      </w:r>
      <w:r w:rsidR="001E1F9B" w:rsidRPr="00345078">
        <w:rPr>
          <w:rFonts w:ascii="Times New Roman" w:hAnsi="Times New Roman"/>
          <w:sz w:val="24"/>
          <w:szCs w:val="24"/>
        </w:rPr>
        <w:t>,</w:t>
      </w:r>
      <w:r w:rsidRPr="00345078">
        <w:rPr>
          <w:rFonts w:ascii="Times New Roman" w:hAnsi="Times New Roman"/>
          <w:sz w:val="24"/>
          <w:szCs w:val="24"/>
        </w:rPr>
        <w:t xml:space="preserve"> &amp; Lee,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C. (2006). Counselors as leaders: Why and how? </w:t>
      </w:r>
      <w:r w:rsidRPr="00345078">
        <w:rPr>
          <w:rFonts w:ascii="Times New Roman" w:hAnsi="Times New Roman"/>
          <w:i/>
          <w:iCs/>
          <w:sz w:val="24"/>
          <w:szCs w:val="24"/>
        </w:rPr>
        <w:t xml:space="preserve">Counseling and Human Development, 38, </w:t>
      </w:r>
      <w:r w:rsidRPr="00345078">
        <w:rPr>
          <w:rFonts w:ascii="Times New Roman" w:hAnsi="Times New Roman"/>
          <w:iCs/>
          <w:sz w:val="24"/>
          <w:szCs w:val="24"/>
        </w:rPr>
        <w:t>8, 1 - 14</w:t>
      </w:r>
      <w:r w:rsidRPr="00345078">
        <w:rPr>
          <w:rFonts w:ascii="Times New Roman" w:hAnsi="Times New Roman"/>
          <w:sz w:val="24"/>
          <w:szCs w:val="24"/>
        </w:rPr>
        <w:t>.</w:t>
      </w:r>
    </w:p>
    <w:p w14:paraId="77E0F3E3" w14:textId="77777777" w:rsidR="006D32B8" w:rsidRPr="00345078" w:rsidRDefault="006D32B8" w:rsidP="006D32B8">
      <w:pPr>
        <w:ind w:left="720" w:hanging="720"/>
        <w:rPr>
          <w:i/>
        </w:rPr>
      </w:pPr>
    </w:p>
    <w:p w14:paraId="0BF94347" w14:textId="77777777" w:rsidR="006D32B8" w:rsidRPr="00345078" w:rsidRDefault="006D32B8" w:rsidP="006D32B8">
      <w:pPr>
        <w:ind w:left="720" w:hanging="720"/>
        <w:rPr>
          <w:i/>
        </w:rPr>
      </w:pPr>
      <w:r w:rsidRPr="00345078">
        <w:rPr>
          <w:i/>
        </w:rPr>
        <w:t>Books</w:t>
      </w:r>
    </w:p>
    <w:p w14:paraId="7496BF59" w14:textId="7229B199" w:rsidR="00CF6443" w:rsidRPr="00345078" w:rsidRDefault="00CF6443" w:rsidP="00CF644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Lee,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C., </w:t>
      </w:r>
      <w:proofErr w:type="spellStart"/>
      <w:r w:rsidRPr="00345078">
        <w:rPr>
          <w:rFonts w:ascii="Times New Roman" w:hAnsi="Times New Roman"/>
          <w:sz w:val="24"/>
          <w:szCs w:val="24"/>
        </w:rPr>
        <w:t>Burnhill</w:t>
      </w:r>
      <w:proofErr w:type="spellEnd"/>
      <w:r w:rsidRPr="00345078">
        <w:rPr>
          <w:rFonts w:ascii="Times New Roman" w:hAnsi="Times New Roman"/>
          <w:sz w:val="24"/>
          <w:szCs w:val="24"/>
        </w:rPr>
        <w:t xml:space="preserve">, D., Butler, A., </w:t>
      </w:r>
      <w:r w:rsidRPr="00345078">
        <w:rPr>
          <w:rFonts w:ascii="Times New Roman" w:hAnsi="Times New Roman"/>
          <w:bCs/>
          <w:sz w:val="24"/>
          <w:szCs w:val="24"/>
        </w:rPr>
        <w:t>Hipolito-Delgado, C.</w:t>
      </w:r>
      <w:r w:rsidR="001E1F9B" w:rsidRPr="00345078">
        <w:rPr>
          <w:rFonts w:ascii="Times New Roman" w:hAnsi="Times New Roman"/>
          <w:bCs/>
          <w:sz w:val="24"/>
          <w:szCs w:val="24"/>
        </w:rPr>
        <w:t xml:space="preserve"> </w:t>
      </w:r>
      <w:r w:rsidRPr="00345078">
        <w:rPr>
          <w:rFonts w:ascii="Times New Roman" w:hAnsi="Times New Roman"/>
          <w:bCs/>
          <w:sz w:val="24"/>
          <w:szCs w:val="24"/>
        </w:rPr>
        <w:t>P</w:t>
      </w:r>
      <w:r w:rsidRPr="00345078">
        <w:rPr>
          <w:rFonts w:ascii="Times New Roman" w:hAnsi="Times New Roman"/>
          <w:sz w:val="24"/>
          <w:szCs w:val="24"/>
        </w:rPr>
        <w:t>., Humphrey, M., Munoz, O., &amp; Shin, H.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J.</w:t>
      </w:r>
      <w:r w:rsidR="00B77670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(Eds.) (2009), </w:t>
      </w:r>
      <w:r w:rsidRPr="00345078">
        <w:rPr>
          <w:rFonts w:ascii="Times New Roman" w:hAnsi="Times New Roman"/>
          <w:i/>
          <w:iCs/>
          <w:sz w:val="24"/>
          <w:szCs w:val="24"/>
        </w:rPr>
        <w:t>Elements of culture in counseling</w:t>
      </w:r>
      <w:r w:rsidRPr="00345078">
        <w:rPr>
          <w:rFonts w:ascii="Times New Roman" w:hAnsi="Times New Roman"/>
          <w:sz w:val="24"/>
          <w:szCs w:val="24"/>
        </w:rPr>
        <w:t>. Boston, MA: Allyn &amp; Bacon.</w:t>
      </w:r>
    </w:p>
    <w:p w14:paraId="5637C140" w14:textId="77777777" w:rsidR="006D32B8" w:rsidRPr="00345078" w:rsidRDefault="006D32B8" w:rsidP="006D32B8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</w:p>
    <w:p w14:paraId="33FDA146" w14:textId="77777777" w:rsidR="00CF6443" w:rsidRPr="00345078" w:rsidRDefault="00CF6443" w:rsidP="00CF6443">
      <w:pPr>
        <w:rPr>
          <w:i/>
        </w:rPr>
      </w:pPr>
      <w:r w:rsidRPr="00345078">
        <w:rPr>
          <w:i/>
        </w:rPr>
        <w:t>Book Chapters</w:t>
      </w:r>
    </w:p>
    <w:p w14:paraId="57B77002" w14:textId="364588D8" w:rsidR="00500ADD" w:rsidRPr="00CD2A37" w:rsidRDefault="00500ADD" w:rsidP="00500ADD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Hipolito-Delgado, C. P. (</w:t>
      </w:r>
      <w:r w:rsidR="00A4080C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Cultura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familia</w:t>
      </w:r>
      <w:proofErr w:type="spellEnd"/>
      <w:r>
        <w:rPr>
          <w:rFonts w:ascii="Times New Roman" w:hAnsi="Times New Roman"/>
          <w:sz w:val="24"/>
          <w:szCs w:val="24"/>
        </w:rPr>
        <w:t xml:space="preserve">: Strengthening Mexican heritage families. In P. Arredondo (Ed.). </w:t>
      </w:r>
      <w:r w:rsidR="00A4080C">
        <w:rPr>
          <w:rFonts w:ascii="Times New Roman" w:hAnsi="Times New Roman"/>
          <w:i/>
          <w:sz w:val="24"/>
          <w:szCs w:val="24"/>
        </w:rPr>
        <w:t xml:space="preserve">Latinx immigrants: Transcending acculturation and Xenophobia </w:t>
      </w:r>
      <w:r w:rsidR="00A4080C" w:rsidRPr="00A4080C">
        <w:rPr>
          <w:rFonts w:ascii="Times New Roman" w:hAnsi="Times New Roman"/>
          <w:sz w:val="24"/>
          <w:szCs w:val="24"/>
        </w:rPr>
        <w:t>(pp. 147 – 167)</w:t>
      </w:r>
      <w:r w:rsidRPr="00500AD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4080C">
        <w:rPr>
          <w:rFonts w:ascii="Times New Roman" w:hAnsi="Times New Roman"/>
          <w:sz w:val="24"/>
          <w:szCs w:val="24"/>
        </w:rPr>
        <w:t>Cham, Switzerland: Springer</w:t>
      </w:r>
    </w:p>
    <w:p w14:paraId="778C2D6C" w14:textId="77777777" w:rsidR="00500ADD" w:rsidRDefault="00500ADD" w:rsidP="002A676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  <w:lang w:val="es-MX"/>
        </w:rPr>
      </w:pPr>
    </w:p>
    <w:p w14:paraId="1662FBF2" w14:textId="3B4C41FC" w:rsidR="00EF4921" w:rsidRDefault="00EF4921" w:rsidP="002A676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88618D">
        <w:rPr>
          <w:rFonts w:ascii="Times New Roman" w:hAnsi="Times New Roman"/>
          <w:sz w:val="24"/>
          <w:szCs w:val="24"/>
          <w:lang w:val="es-MX"/>
        </w:rPr>
        <w:t>Hipolito-Delgado, C. P., Gallegos Payan, S. &amp; Baca, T. (</w:t>
      </w:r>
      <w:r w:rsidR="009C0E5F">
        <w:rPr>
          <w:rFonts w:ascii="Times New Roman" w:hAnsi="Times New Roman"/>
          <w:sz w:val="24"/>
          <w:szCs w:val="24"/>
          <w:lang w:val="es-MX"/>
        </w:rPr>
        <w:t>2014</w:t>
      </w:r>
      <w:r w:rsidRPr="0088618D">
        <w:rPr>
          <w:rFonts w:ascii="Times New Roman" w:hAnsi="Times New Roman"/>
          <w:sz w:val="24"/>
          <w:szCs w:val="24"/>
          <w:lang w:val="es-MX"/>
        </w:rPr>
        <w:t xml:space="preserve">). </w:t>
      </w:r>
      <w:r w:rsidR="00334158" w:rsidRPr="00334158">
        <w:rPr>
          <w:rFonts w:ascii="Times New Roman" w:hAnsi="Times New Roman"/>
          <w:sz w:val="24"/>
          <w:szCs w:val="24"/>
          <w:lang w:val="es-MX"/>
        </w:rPr>
        <w:t xml:space="preserve">Self-hatred, self-doubt, and assimilation: </w:t>
      </w:r>
      <w:r w:rsidR="00334158">
        <w:rPr>
          <w:rFonts w:ascii="Times New Roman" w:hAnsi="Times New Roman"/>
          <w:sz w:val="24"/>
          <w:szCs w:val="24"/>
          <w:lang w:val="es-MX"/>
        </w:rPr>
        <w:t>L</w:t>
      </w:r>
      <w:r w:rsidR="00334158" w:rsidRPr="00334158">
        <w:rPr>
          <w:rFonts w:ascii="Times New Roman" w:hAnsi="Times New Roman"/>
          <w:sz w:val="24"/>
          <w:szCs w:val="24"/>
          <w:lang w:val="es-MX"/>
        </w:rPr>
        <w:t>as consecuencias de colonización y opresión</w:t>
      </w:r>
      <w:r w:rsidRPr="00334158">
        <w:rPr>
          <w:rFonts w:ascii="Times New Roman" w:hAnsi="Times New Roman"/>
          <w:sz w:val="24"/>
          <w:szCs w:val="24"/>
          <w:lang w:val="es-MX"/>
        </w:rPr>
        <w:t xml:space="preserve">. </w:t>
      </w:r>
      <w:r w:rsidRPr="0062712A">
        <w:rPr>
          <w:rFonts w:ascii="Times New Roman" w:hAnsi="Times New Roman"/>
          <w:sz w:val="24"/>
          <w:szCs w:val="24"/>
        </w:rPr>
        <w:t xml:space="preserve">In E. J. R. David (Ed.). </w:t>
      </w:r>
      <w:r w:rsidR="00334158">
        <w:rPr>
          <w:rFonts w:ascii="Times New Roman" w:hAnsi="Times New Roman"/>
          <w:i/>
          <w:sz w:val="24"/>
          <w:szCs w:val="24"/>
        </w:rPr>
        <w:t>I</w:t>
      </w:r>
      <w:r w:rsidR="00334158" w:rsidRPr="00334158">
        <w:rPr>
          <w:rFonts w:ascii="Times New Roman" w:hAnsi="Times New Roman"/>
          <w:i/>
          <w:sz w:val="24"/>
          <w:szCs w:val="24"/>
        </w:rPr>
        <w:t xml:space="preserve">nternalized oppression: </w:t>
      </w:r>
      <w:r w:rsidR="00334158">
        <w:rPr>
          <w:rFonts w:ascii="Times New Roman" w:hAnsi="Times New Roman"/>
          <w:i/>
          <w:sz w:val="24"/>
          <w:szCs w:val="24"/>
        </w:rPr>
        <w:t>T</w:t>
      </w:r>
      <w:r w:rsidR="00334158" w:rsidRPr="00334158">
        <w:rPr>
          <w:rFonts w:ascii="Times New Roman" w:hAnsi="Times New Roman"/>
          <w:i/>
          <w:sz w:val="24"/>
          <w:szCs w:val="24"/>
        </w:rPr>
        <w:t>he psychology of marginalized groups</w:t>
      </w:r>
      <w:r w:rsidR="009C0E5F">
        <w:rPr>
          <w:rFonts w:ascii="Times New Roman" w:hAnsi="Times New Roman"/>
          <w:sz w:val="24"/>
          <w:szCs w:val="24"/>
        </w:rPr>
        <w:t xml:space="preserve"> (pp. 109 – 136)</w:t>
      </w:r>
      <w:r w:rsidRPr="0062712A">
        <w:rPr>
          <w:rFonts w:ascii="Times New Roman" w:hAnsi="Times New Roman"/>
          <w:sz w:val="24"/>
          <w:szCs w:val="24"/>
        </w:rPr>
        <w:t>.</w:t>
      </w:r>
      <w:r w:rsidR="009C0E5F">
        <w:rPr>
          <w:rFonts w:ascii="Times New Roman" w:hAnsi="Times New Roman"/>
          <w:sz w:val="24"/>
          <w:szCs w:val="24"/>
        </w:rPr>
        <w:t xml:space="preserve"> New York: Springer.</w:t>
      </w:r>
    </w:p>
    <w:p w14:paraId="18CD9AE1" w14:textId="77777777" w:rsidR="002A676B" w:rsidRPr="002A676B" w:rsidRDefault="002A676B" w:rsidP="002A676B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6E682DF4" w14:textId="77777777" w:rsidR="00F73302" w:rsidRDefault="00886D73" w:rsidP="00F73302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  <w:lang w:val="es-MX"/>
        </w:rPr>
      </w:pPr>
      <w:r w:rsidRPr="00886D73">
        <w:rPr>
          <w:rFonts w:ascii="Times New Roman" w:hAnsi="Times New Roman"/>
          <w:sz w:val="24"/>
          <w:szCs w:val="24"/>
          <w:lang w:val="es-MX"/>
        </w:rPr>
        <w:t xml:space="preserve">Hipolito-Delgado, C. P., &amp; Diaz, J. M. (2013). </w:t>
      </w:r>
      <w:r w:rsidRPr="00886D73">
        <w:rPr>
          <w:rFonts w:ascii="Times New Roman" w:hAnsi="Times New Roman"/>
          <w:sz w:val="24"/>
          <w:szCs w:val="24"/>
        </w:rPr>
        <w:t xml:space="preserve">A conceptual approach to counseling with Latina/o culture in mind. In C.C. Lee (Ed.), </w:t>
      </w:r>
      <w:r w:rsidRPr="00886D73">
        <w:rPr>
          <w:rFonts w:ascii="Times New Roman" w:hAnsi="Times New Roman"/>
          <w:i/>
          <w:sz w:val="24"/>
          <w:szCs w:val="24"/>
        </w:rPr>
        <w:t>Multicultural counseling: New approaches to diversity</w:t>
      </w:r>
      <w:r w:rsidRPr="00886D73">
        <w:rPr>
          <w:rFonts w:ascii="Times New Roman" w:hAnsi="Times New Roman"/>
          <w:sz w:val="24"/>
          <w:szCs w:val="24"/>
        </w:rPr>
        <w:t xml:space="preserve"> (4th ed., pp. 67 - 86). </w:t>
      </w:r>
      <w:r w:rsidRPr="00886D73">
        <w:rPr>
          <w:rFonts w:ascii="Times New Roman" w:hAnsi="Times New Roman"/>
          <w:sz w:val="24"/>
          <w:szCs w:val="24"/>
          <w:lang w:val="es-MX"/>
        </w:rPr>
        <w:t>Alexandria, VA: American Counseling Association.</w:t>
      </w:r>
    </w:p>
    <w:p w14:paraId="2DB7EEF1" w14:textId="77777777" w:rsidR="00886D73" w:rsidRPr="00345078" w:rsidRDefault="00886D73" w:rsidP="00F73302">
      <w:pPr>
        <w:pStyle w:val="BodyText"/>
        <w:ind w:left="720" w:hanging="720"/>
        <w:contextualSpacing/>
        <w:rPr>
          <w:rFonts w:ascii="Times New Roman" w:hAnsi="Times New Roman"/>
          <w:i/>
          <w:sz w:val="24"/>
          <w:szCs w:val="24"/>
        </w:rPr>
      </w:pPr>
    </w:p>
    <w:p w14:paraId="04564C6D" w14:textId="77777777" w:rsidR="00CF6443" w:rsidRPr="00345078" w:rsidRDefault="00CF6443" w:rsidP="00CF644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Hipolito-Delgado,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P. (2009). The American inquisition. In Goud, N.</w:t>
      </w:r>
      <w:r w:rsidR="001E1F9B" w:rsidRPr="00345078">
        <w:rPr>
          <w:rFonts w:ascii="Times New Roman" w:hAnsi="Times New Roman"/>
          <w:sz w:val="24"/>
          <w:szCs w:val="24"/>
        </w:rPr>
        <w:t>,</w:t>
      </w:r>
      <w:r w:rsidRPr="0034507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45078">
        <w:rPr>
          <w:rFonts w:ascii="Times New Roman" w:hAnsi="Times New Roman"/>
          <w:sz w:val="24"/>
          <w:szCs w:val="24"/>
        </w:rPr>
        <w:t>Arkoff</w:t>
      </w:r>
      <w:proofErr w:type="spellEnd"/>
      <w:r w:rsidRPr="00345078">
        <w:rPr>
          <w:rFonts w:ascii="Times New Roman" w:hAnsi="Times New Roman"/>
          <w:sz w:val="24"/>
          <w:szCs w:val="24"/>
        </w:rPr>
        <w:t xml:space="preserve">, A. (Eds.). </w:t>
      </w:r>
      <w:r w:rsidRPr="00345078">
        <w:rPr>
          <w:rFonts w:ascii="Times New Roman" w:hAnsi="Times New Roman"/>
          <w:i/>
          <w:sz w:val="24"/>
          <w:szCs w:val="24"/>
        </w:rPr>
        <w:t>Psychology and Personal Growth</w:t>
      </w:r>
      <w:r w:rsidRPr="00345078">
        <w:rPr>
          <w:rFonts w:ascii="Times New Roman" w:hAnsi="Times New Roman"/>
          <w:sz w:val="24"/>
          <w:szCs w:val="24"/>
        </w:rPr>
        <w:t xml:space="preserve"> (8th ed., pp. 12 - 15). Boston, MA Allyn &amp; Bacon.</w:t>
      </w:r>
    </w:p>
    <w:p w14:paraId="7DBE9FE6" w14:textId="77777777" w:rsidR="00CF6443" w:rsidRPr="00345078" w:rsidRDefault="00CF6443" w:rsidP="00CF644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15094480" w14:textId="77777777" w:rsidR="00CF6443" w:rsidRPr="00345078" w:rsidRDefault="00CF6443" w:rsidP="00CF644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  <w:lang w:val="es-MX"/>
        </w:rPr>
      </w:pPr>
      <w:r w:rsidRPr="00345078">
        <w:rPr>
          <w:rFonts w:ascii="Times New Roman" w:hAnsi="Times New Roman"/>
          <w:sz w:val="24"/>
          <w:szCs w:val="24"/>
        </w:rPr>
        <w:t>Hipolito-Delgado,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P. (2009). Cultural identity: Understanding the development and integration of its multiple dimensions. In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C. Lee, D. </w:t>
      </w:r>
      <w:proofErr w:type="spellStart"/>
      <w:r w:rsidRPr="00345078">
        <w:rPr>
          <w:rFonts w:ascii="Times New Roman" w:hAnsi="Times New Roman"/>
          <w:sz w:val="24"/>
          <w:szCs w:val="24"/>
        </w:rPr>
        <w:t>Burnhill</w:t>
      </w:r>
      <w:proofErr w:type="spellEnd"/>
      <w:r w:rsidRPr="00345078">
        <w:rPr>
          <w:rFonts w:ascii="Times New Roman" w:hAnsi="Times New Roman"/>
          <w:sz w:val="24"/>
          <w:szCs w:val="24"/>
        </w:rPr>
        <w:t>, A. Butler,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P. Hipolito-Delgado, M. Humphrey, O. Munoz, &amp; H.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J. Shin (Eds.), </w:t>
      </w:r>
      <w:r w:rsidRPr="00345078">
        <w:rPr>
          <w:rFonts w:ascii="Times New Roman" w:hAnsi="Times New Roman"/>
          <w:i/>
          <w:iCs/>
          <w:sz w:val="24"/>
          <w:szCs w:val="24"/>
        </w:rPr>
        <w:t>Elements of culture in counseling</w:t>
      </w:r>
      <w:r w:rsidRPr="00345078">
        <w:rPr>
          <w:rFonts w:ascii="Times New Roman" w:hAnsi="Times New Roman"/>
          <w:sz w:val="24"/>
          <w:szCs w:val="24"/>
        </w:rPr>
        <w:t xml:space="preserve">. </w:t>
      </w:r>
      <w:r w:rsidRPr="00345078">
        <w:rPr>
          <w:rFonts w:ascii="Times New Roman" w:hAnsi="Times New Roman"/>
          <w:sz w:val="24"/>
          <w:szCs w:val="24"/>
          <w:lang w:val="es-MX"/>
        </w:rPr>
        <w:t>Boston, MA: Allyn &amp; Bacon.</w:t>
      </w:r>
    </w:p>
    <w:p w14:paraId="1F95A56A" w14:textId="77777777" w:rsidR="00CF6443" w:rsidRPr="00345078" w:rsidRDefault="00CF6443" w:rsidP="00CF6443">
      <w:pPr>
        <w:pStyle w:val="BodyText"/>
        <w:ind w:left="2340" w:hanging="2340"/>
        <w:contextualSpacing/>
        <w:rPr>
          <w:rFonts w:ascii="Times New Roman" w:hAnsi="Times New Roman"/>
          <w:sz w:val="24"/>
          <w:szCs w:val="24"/>
          <w:lang w:val="es-MX"/>
        </w:rPr>
      </w:pPr>
    </w:p>
    <w:p w14:paraId="4AF78EDA" w14:textId="3F1439E8" w:rsidR="00CF6443" w:rsidRDefault="00CF6443" w:rsidP="00CF644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  <w:lang w:val="es-MX"/>
        </w:rPr>
        <w:t>Lee, C.</w:t>
      </w:r>
      <w:r w:rsidR="001E1F9B" w:rsidRPr="00345078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345078">
        <w:rPr>
          <w:rFonts w:ascii="Times New Roman" w:hAnsi="Times New Roman"/>
          <w:sz w:val="24"/>
          <w:szCs w:val="24"/>
          <w:lang w:val="es-MX"/>
        </w:rPr>
        <w:t xml:space="preserve">C. &amp; </w:t>
      </w:r>
      <w:r w:rsidRPr="00345078">
        <w:rPr>
          <w:rFonts w:ascii="Times New Roman" w:hAnsi="Times New Roman"/>
          <w:bCs/>
          <w:sz w:val="24"/>
          <w:szCs w:val="24"/>
          <w:lang w:val="es-MX"/>
        </w:rPr>
        <w:t>Hipolito-Delgado, C.</w:t>
      </w:r>
      <w:r w:rsidR="001E1F9B" w:rsidRPr="00345078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Pr="00345078">
        <w:rPr>
          <w:rFonts w:ascii="Times New Roman" w:hAnsi="Times New Roman"/>
          <w:bCs/>
          <w:sz w:val="24"/>
          <w:szCs w:val="24"/>
          <w:lang w:val="es-MX"/>
        </w:rPr>
        <w:t>P.</w:t>
      </w:r>
      <w:r w:rsidRPr="00345078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Pr="00345078">
        <w:rPr>
          <w:rFonts w:ascii="Times New Roman" w:hAnsi="Times New Roman"/>
          <w:sz w:val="24"/>
          <w:szCs w:val="24"/>
          <w:lang w:val="es-MX"/>
        </w:rPr>
        <w:t xml:space="preserve">(2007).  </w:t>
      </w:r>
      <w:r w:rsidRPr="00345078">
        <w:rPr>
          <w:rFonts w:ascii="Times New Roman" w:hAnsi="Times New Roman"/>
          <w:sz w:val="24"/>
          <w:szCs w:val="24"/>
        </w:rPr>
        <w:t>Introduction: Counselors as agents of social justice.  In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C. Lee (Ed.), </w:t>
      </w:r>
      <w:r w:rsidRPr="00345078">
        <w:rPr>
          <w:rFonts w:ascii="Times New Roman" w:hAnsi="Times New Roman"/>
          <w:i/>
          <w:iCs/>
          <w:sz w:val="24"/>
          <w:szCs w:val="24"/>
        </w:rPr>
        <w:t xml:space="preserve">Counseling for social justice </w:t>
      </w:r>
      <w:r w:rsidRPr="00345078">
        <w:rPr>
          <w:rFonts w:ascii="Times New Roman" w:hAnsi="Times New Roman"/>
          <w:iCs/>
          <w:sz w:val="24"/>
          <w:szCs w:val="24"/>
        </w:rPr>
        <w:t>(2</w:t>
      </w:r>
      <w:r w:rsidRPr="00345078">
        <w:rPr>
          <w:rFonts w:ascii="Times New Roman" w:hAnsi="Times New Roman"/>
          <w:iCs/>
          <w:sz w:val="24"/>
          <w:szCs w:val="24"/>
          <w:vertAlign w:val="superscript"/>
        </w:rPr>
        <w:t>nd</w:t>
      </w:r>
      <w:r w:rsidRPr="00345078">
        <w:rPr>
          <w:rFonts w:ascii="Times New Roman" w:hAnsi="Times New Roman"/>
          <w:iCs/>
          <w:sz w:val="24"/>
          <w:szCs w:val="24"/>
        </w:rPr>
        <w:t xml:space="preserve"> ed, pp. xii - xxviii)</w:t>
      </w:r>
      <w:r w:rsidRPr="00345078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Pr="00345078">
        <w:rPr>
          <w:rFonts w:ascii="Times New Roman" w:hAnsi="Times New Roman"/>
          <w:sz w:val="24"/>
          <w:szCs w:val="24"/>
        </w:rPr>
        <w:t>Alexandria</w:t>
      </w:r>
      <w:r w:rsidR="00043F0E" w:rsidRPr="00345078">
        <w:rPr>
          <w:rFonts w:ascii="Times New Roman" w:hAnsi="Times New Roman"/>
          <w:sz w:val="24"/>
          <w:szCs w:val="24"/>
        </w:rPr>
        <w:t>, VA</w:t>
      </w:r>
      <w:r w:rsidRPr="00345078">
        <w:rPr>
          <w:rFonts w:ascii="Times New Roman" w:hAnsi="Times New Roman"/>
          <w:sz w:val="24"/>
          <w:szCs w:val="24"/>
        </w:rPr>
        <w:t>: American Counseling Association</w:t>
      </w:r>
      <w:r w:rsidR="0062712A">
        <w:rPr>
          <w:rFonts w:ascii="Times New Roman" w:hAnsi="Times New Roman"/>
          <w:sz w:val="24"/>
          <w:szCs w:val="24"/>
        </w:rPr>
        <w:t>.</w:t>
      </w:r>
    </w:p>
    <w:p w14:paraId="163015A4" w14:textId="77777777" w:rsidR="0062712A" w:rsidRDefault="0062712A" w:rsidP="00CF644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4DBB0341" w14:textId="77777777" w:rsidR="00CF6443" w:rsidRPr="00345078" w:rsidRDefault="00CF6443" w:rsidP="006D32B8">
      <w:pPr>
        <w:pStyle w:val="Header"/>
        <w:keepLines/>
        <w:tabs>
          <w:tab w:val="clear" w:pos="4320"/>
          <w:tab w:val="clear" w:pos="8640"/>
        </w:tabs>
        <w:autoSpaceDE w:val="0"/>
        <w:spacing w:before="120"/>
        <w:ind w:left="2340" w:hanging="2340"/>
        <w:contextualSpacing/>
        <w:rPr>
          <w:rFonts w:ascii="Times New Roman" w:hAnsi="Times New Roman"/>
          <w:i/>
          <w:szCs w:val="24"/>
        </w:rPr>
      </w:pPr>
      <w:r w:rsidRPr="00345078">
        <w:rPr>
          <w:rFonts w:ascii="Times New Roman" w:hAnsi="Times New Roman"/>
          <w:i/>
          <w:szCs w:val="24"/>
        </w:rPr>
        <w:t>Other Articles</w:t>
      </w:r>
    </w:p>
    <w:p w14:paraId="6DDAEDD3" w14:textId="7D3BB2B0" w:rsidR="001B08D4" w:rsidRDefault="001B08D4" w:rsidP="005A01B6">
      <w:pPr>
        <w:pStyle w:val="BodyText"/>
        <w:ind w:left="720" w:hanging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Hipolito-Delgado, C. P. (</w:t>
      </w:r>
      <w:proofErr w:type="gramStart"/>
      <w:r w:rsidR="00511549">
        <w:rPr>
          <w:rFonts w:ascii="Times New Roman" w:hAnsi="Times New Roman"/>
          <w:bCs/>
          <w:sz w:val="24"/>
          <w:szCs w:val="24"/>
        </w:rPr>
        <w:t>September,</w:t>
      </w:r>
      <w:proofErr w:type="gramEnd"/>
      <w:r w:rsidR="00511549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Cs/>
          <w:sz w:val="24"/>
          <w:szCs w:val="24"/>
        </w:rPr>
        <w:t xml:space="preserve">). </w:t>
      </w:r>
      <w:r w:rsidR="00095437">
        <w:rPr>
          <w:rFonts w:ascii="Times New Roman" w:hAnsi="Times New Roman"/>
          <w:bCs/>
          <w:sz w:val="24"/>
          <w:szCs w:val="24"/>
        </w:rPr>
        <w:t>Addressing</w:t>
      </w:r>
      <w:r>
        <w:rPr>
          <w:rFonts w:ascii="Times New Roman" w:hAnsi="Times New Roman"/>
          <w:bCs/>
          <w:sz w:val="24"/>
          <w:szCs w:val="24"/>
        </w:rPr>
        <w:t xml:space="preserve"> ethnic self-hatred in Latinx undergraduates. </w:t>
      </w:r>
      <w:r w:rsidRPr="001B08D4">
        <w:rPr>
          <w:rFonts w:ascii="Times New Roman" w:hAnsi="Times New Roman"/>
          <w:bCs/>
          <w:i/>
          <w:sz w:val="24"/>
          <w:szCs w:val="24"/>
        </w:rPr>
        <w:t>Counseling Today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8B154F">
        <w:rPr>
          <w:rFonts w:ascii="Times New Roman" w:hAnsi="Times New Roman"/>
          <w:bCs/>
          <w:sz w:val="24"/>
          <w:szCs w:val="24"/>
        </w:rPr>
        <w:t>Pp. 40 – 43.</w:t>
      </w:r>
    </w:p>
    <w:p w14:paraId="5A1F1753" w14:textId="77777777" w:rsidR="001B08D4" w:rsidRDefault="001B08D4" w:rsidP="005A01B6">
      <w:pPr>
        <w:pStyle w:val="BodyText"/>
        <w:ind w:left="720" w:hanging="720"/>
        <w:contextualSpacing/>
        <w:rPr>
          <w:rFonts w:ascii="Times New Roman" w:hAnsi="Times New Roman"/>
          <w:bCs/>
          <w:sz w:val="24"/>
          <w:szCs w:val="24"/>
        </w:rPr>
      </w:pPr>
    </w:p>
    <w:p w14:paraId="4EEDBD03" w14:textId="1A3B3E8A" w:rsidR="005A01B6" w:rsidRPr="002138E2" w:rsidRDefault="005A01B6" w:rsidP="005A01B6">
      <w:pPr>
        <w:pStyle w:val="BodyText"/>
        <w:ind w:left="720" w:hanging="720"/>
        <w:contextualSpacing/>
        <w:rPr>
          <w:rFonts w:ascii="Times New Roman" w:hAnsi="Times New Roman"/>
          <w:bCs/>
          <w:sz w:val="24"/>
          <w:szCs w:val="24"/>
        </w:rPr>
      </w:pPr>
      <w:r w:rsidRPr="005A01B6">
        <w:rPr>
          <w:rFonts w:ascii="Times New Roman" w:hAnsi="Times New Roman"/>
          <w:bCs/>
          <w:sz w:val="24"/>
          <w:szCs w:val="24"/>
        </w:rPr>
        <w:t>Hipolito-Delgado, C. P. (</w:t>
      </w:r>
      <w:r w:rsidR="002138E2">
        <w:rPr>
          <w:rFonts w:ascii="Times New Roman" w:hAnsi="Times New Roman"/>
          <w:bCs/>
          <w:sz w:val="24"/>
          <w:szCs w:val="24"/>
        </w:rPr>
        <w:t>2016</w:t>
      </w:r>
      <w:r w:rsidRPr="005A01B6">
        <w:rPr>
          <w:rFonts w:ascii="Times New Roman" w:hAnsi="Times New Roman"/>
          <w:bCs/>
          <w:sz w:val="24"/>
          <w:szCs w:val="24"/>
        </w:rPr>
        <w:t xml:space="preserve">). Using </w:t>
      </w:r>
      <w:r>
        <w:rPr>
          <w:rFonts w:ascii="Times New Roman" w:hAnsi="Times New Roman"/>
          <w:bCs/>
          <w:sz w:val="24"/>
          <w:szCs w:val="24"/>
        </w:rPr>
        <w:t>punk r</w:t>
      </w:r>
      <w:r w:rsidRPr="005A01B6">
        <w:rPr>
          <w:rFonts w:ascii="Times New Roman" w:hAnsi="Times New Roman"/>
          <w:bCs/>
          <w:sz w:val="24"/>
          <w:szCs w:val="24"/>
        </w:rPr>
        <w:t xml:space="preserve">ock </w:t>
      </w:r>
      <w:r>
        <w:rPr>
          <w:rFonts w:ascii="Times New Roman" w:hAnsi="Times New Roman"/>
          <w:bCs/>
          <w:sz w:val="24"/>
          <w:szCs w:val="24"/>
        </w:rPr>
        <w:t>to i</w:t>
      </w:r>
      <w:r w:rsidRPr="005A01B6">
        <w:rPr>
          <w:rFonts w:ascii="Times New Roman" w:hAnsi="Times New Roman"/>
          <w:bCs/>
          <w:sz w:val="24"/>
          <w:szCs w:val="24"/>
        </w:rPr>
        <w:t xml:space="preserve">nvite </w:t>
      </w:r>
      <w:r>
        <w:rPr>
          <w:rFonts w:ascii="Times New Roman" w:hAnsi="Times New Roman"/>
          <w:bCs/>
          <w:sz w:val="24"/>
          <w:szCs w:val="24"/>
        </w:rPr>
        <w:t>d</w:t>
      </w:r>
      <w:r w:rsidRPr="005A01B6">
        <w:rPr>
          <w:rFonts w:ascii="Times New Roman" w:hAnsi="Times New Roman"/>
          <w:bCs/>
          <w:sz w:val="24"/>
          <w:szCs w:val="24"/>
        </w:rPr>
        <w:t>ialogues</w:t>
      </w:r>
      <w:r>
        <w:rPr>
          <w:rFonts w:ascii="Times New Roman" w:hAnsi="Times New Roman"/>
          <w:bCs/>
          <w:sz w:val="24"/>
          <w:szCs w:val="24"/>
        </w:rPr>
        <w:t xml:space="preserve"> on diversity and i</w:t>
      </w:r>
      <w:r w:rsidRPr="005A01B6">
        <w:rPr>
          <w:rFonts w:ascii="Times New Roman" w:hAnsi="Times New Roman"/>
          <w:bCs/>
          <w:sz w:val="24"/>
          <w:szCs w:val="24"/>
        </w:rPr>
        <w:t>nclusion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A01B6">
        <w:rPr>
          <w:rFonts w:ascii="Times New Roman" w:hAnsi="Times New Roman"/>
          <w:bCs/>
          <w:i/>
          <w:sz w:val="24"/>
          <w:szCs w:val="24"/>
        </w:rPr>
        <w:t>Faculty</w:t>
      </w:r>
      <w:r w:rsidR="002138E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A01B6">
        <w:rPr>
          <w:rFonts w:ascii="Times New Roman" w:hAnsi="Times New Roman"/>
          <w:bCs/>
          <w:i/>
          <w:sz w:val="24"/>
          <w:szCs w:val="24"/>
        </w:rPr>
        <w:t>Focus</w:t>
      </w:r>
      <w:r w:rsidR="002138E2">
        <w:rPr>
          <w:rFonts w:ascii="Times New Roman" w:hAnsi="Times New Roman"/>
          <w:bCs/>
          <w:i/>
          <w:sz w:val="24"/>
          <w:szCs w:val="24"/>
        </w:rPr>
        <w:t xml:space="preserve"> Special Report: Diversity and Inclusion in the College Classroom. </w:t>
      </w:r>
      <w:r w:rsidR="002138E2">
        <w:rPr>
          <w:rFonts w:ascii="Times New Roman" w:hAnsi="Times New Roman"/>
          <w:bCs/>
          <w:sz w:val="24"/>
          <w:szCs w:val="24"/>
        </w:rPr>
        <w:t xml:space="preserve">Pp. 19 – 20. Retrieved from: </w:t>
      </w:r>
      <w:hyperlink r:id="rId9" w:history="1">
        <w:r w:rsidR="002138E2" w:rsidRPr="002138E2">
          <w:rPr>
            <w:rStyle w:val="Hyperlink"/>
            <w:rFonts w:ascii="Times New Roman" w:hAnsi="Times New Roman"/>
            <w:bCs/>
            <w:sz w:val="24"/>
            <w:szCs w:val="24"/>
          </w:rPr>
          <w:t>http://www.facultyfocus.com/free-reports/diversity-and-inclusion-in-the-college-classroom/</w:t>
        </w:r>
      </w:hyperlink>
    </w:p>
    <w:p w14:paraId="5EB99DA3" w14:textId="11E151B5" w:rsidR="005A01B6" w:rsidRDefault="005A01B6" w:rsidP="00072F2C">
      <w:pPr>
        <w:pStyle w:val="BodyText"/>
        <w:ind w:left="720" w:hanging="720"/>
        <w:contextualSpacing/>
        <w:rPr>
          <w:rFonts w:ascii="Times New Roman" w:hAnsi="Times New Roman"/>
          <w:bCs/>
          <w:sz w:val="24"/>
          <w:szCs w:val="24"/>
        </w:rPr>
      </w:pPr>
    </w:p>
    <w:p w14:paraId="1A78A3D1" w14:textId="77777777" w:rsidR="003A31DC" w:rsidRDefault="003A31DC" w:rsidP="00072F2C">
      <w:pPr>
        <w:pStyle w:val="BodyText"/>
        <w:ind w:left="720" w:hanging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Hipolito-Delgado, C. P. (</w:t>
      </w:r>
      <w:proofErr w:type="gramStart"/>
      <w:r w:rsidR="00072F2C">
        <w:rPr>
          <w:rFonts w:ascii="Times New Roman" w:hAnsi="Times New Roman"/>
          <w:bCs/>
          <w:sz w:val="24"/>
          <w:szCs w:val="24"/>
        </w:rPr>
        <w:t>April,</w:t>
      </w:r>
      <w:proofErr w:type="gramEnd"/>
      <w:r w:rsidR="00072F2C">
        <w:rPr>
          <w:rFonts w:ascii="Times New Roman" w:hAnsi="Times New Roman"/>
          <w:bCs/>
          <w:sz w:val="24"/>
          <w:szCs w:val="24"/>
        </w:rPr>
        <w:t xml:space="preserve"> 2014</w:t>
      </w:r>
      <w:r>
        <w:rPr>
          <w:rFonts w:ascii="Times New Roman" w:hAnsi="Times New Roman"/>
          <w:bCs/>
          <w:sz w:val="24"/>
          <w:szCs w:val="24"/>
        </w:rPr>
        <w:t xml:space="preserve">). Beyond cultural competence. </w:t>
      </w:r>
      <w:r w:rsidRPr="003A31DC">
        <w:rPr>
          <w:rFonts w:ascii="Times New Roman" w:hAnsi="Times New Roman"/>
          <w:bCs/>
          <w:i/>
          <w:sz w:val="24"/>
          <w:szCs w:val="24"/>
        </w:rPr>
        <w:t>Counseling Today</w:t>
      </w:r>
      <w:r>
        <w:rPr>
          <w:rFonts w:ascii="Times New Roman" w:hAnsi="Times New Roman"/>
          <w:bCs/>
          <w:sz w:val="24"/>
          <w:szCs w:val="24"/>
        </w:rPr>
        <w:t>.</w:t>
      </w:r>
      <w:r w:rsidR="00072F2C">
        <w:rPr>
          <w:rFonts w:ascii="Times New Roman" w:hAnsi="Times New Roman"/>
          <w:bCs/>
          <w:sz w:val="24"/>
          <w:szCs w:val="24"/>
        </w:rPr>
        <w:t xml:space="preserve"> Pp. 50 – 55.</w:t>
      </w:r>
    </w:p>
    <w:p w14:paraId="21313C2E" w14:textId="77777777" w:rsidR="003A31DC" w:rsidRDefault="003A31DC" w:rsidP="006D32B8">
      <w:pPr>
        <w:pStyle w:val="BodyText"/>
        <w:ind w:left="2340" w:hanging="2340"/>
        <w:contextualSpacing/>
        <w:rPr>
          <w:rFonts w:ascii="Times New Roman" w:hAnsi="Times New Roman"/>
          <w:bCs/>
          <w:sz w:val="24"/>
          <w:szCs w:val="24"/>
        </w:rPr>
      </w:pPr>
    </w:p>
    <w:p w14:paraId="78DE6D7A" w14:textId="77777777" w:rsidR="006D32B8" w:rsidRPr="00345078" w:rsidRDefault="006D32B8" w:rsidP="006D32B8">
      <w:pPr>
        <w:pStyle w:val="BodyText"/>
        <w:ind w:left="2340" w:hanging="234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bCs/>
          <w:sz w:val="24"/>
          <w:szCs w:val="24"/>
        </w:rPr>
        <w:t>Hipolito-Delgado, C. P</w:t>
      </w:r>
      <w:r w:rsidRPr="00345078">
        <w:rPr>
          <w:rFonts w:ascii="Times New Roman" w:hAnsi="Times New Roman"/>
          <w:sz w:val="24"/>
          <w:szCs w:val="24"/>
        </w:rPr>
        <w:t xml:space="preserve">. (August 31, 2008). The morning after pill. </w:t>
      </w:r>
      <w:r w:rsidRPr="00345078">
        <w:rPr>
          <w:rFonts w:ascii="Times New Roman" w:hAnsi="Times New Roman"/>
          <w:i/>
          <w:iCs/>
          <w:sz w:val="24"/>
          <w:szCs w:val="24"/>
        </w:rPr>
        <w:t>DenverPost</w:t>
      </w:r>
      <w:r w:rsidRPr="00345078">
        <w:rPr>
          <w:rFonts w:ascii="Times New Roman" w:hAnsi="Times New Roman"/>
          <w:sz w:val="24"/>
          <w:szCs w:val="24"/>
        </w:rPr>
        <w:t xml:space="preserve">.com. </w:t>
      </w:r>
    </w:p>
    <w:p w14:paraId="081AC714" w14:textId="77777777" w:rsidR="006D32B8" w:rsidRPr="00345078" w:rsidRDefault="006D32B8" w:rsidP="006D32B8">
      <w:pPr>
        <w:pStyle w:val="BodyText"/>
        <w:ind w:left="2340" w:hanging="2340"/>
        <w:contextualSpacing/>
        <w:rPr>
          <w:rFonts w:ascii="Times New Roman" w:hAnsi="Times New Roman"/>
          <w:sz w:val="24"/>
          <w:szCs w:val="24"/>
        </w:rPr>
      </w:pPr>
    </w:p>
    <w:p w14:paraId="0653F128" w14:textId="77777777" w:rsidR="006D32B8" w:rsidRPr="00345078" w:rsidRDefault="006D32B8" w:rsidP="00CF6443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 xml:space="preserve">Cohen, G., </w:t>
      </w:r>
      <w:proofErr w:type="spellStart"/>
      <w:r w:rsidRPr="00345078">
        <w:rPr>
          <w:rFonts w:ascii="Times New Roman" w:hAnsi="Times New Roman"/>
          <w:sz w:val="24"/>
          <w:szCs w:val="24"/>
        </w:rPr>
        <w:t>Fundales</w:t>
      </w:r>
      <w:proofErr w:type="spellEnd"/>
      <w:r w:rsidRPr="00345078">
        <w:rPr>
          <w:rFonts w:ascii="Times New Roman" w:hAnsi="Times New Roman"/>
          <w:sz w:val="24"/>
          <w:szCs w:val="24"/>
        </w:rPr>
        <w:t>, K.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G., Hipolito-Delgado,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P., Payne, C., White, B., &amp; Workman, N. (</w:t>
      </w:r>
      <w:proofErr w:type="gramStart"/>
      <w:r w:rsidRPr="00345078">
        <w:rPr>
          <w:rFonts w:ascii="Times New Roman" w:hAnsi="Times New Roman"/>
          <w:sz w:val="24"/>
          <w:szCs w:val="24"/>
        </w:rPr>
        <w:t>June,</w:t>
      </w:r>
      <w:proofErr w:type="gramEnd"/>
      <w:r w:rsidRPr="00345078">
        <w:rPr>
          <w:rFonts w:ascii="Times New Roman" w:hAnsi="Times New Roman"/>
          <w:sz w:val="24"/>
          <w:szCs w:val="24"/>
        </w:rPr>
        <w:t xml:space="preserve"> 2007). When It Comes to Racial Inequality Actions Speak Louder Than Words. </w:t>
      </w:r>
      <w:r w:rsidRPr="00345078">
        <w:rPr>
          <w:rFonts w:ascii="Times New Roman" w:hAnsi="Times New Roman"/>
          <w:i/>
          <w:sz w:val="24"/>
          <w:szCs w:val="24"/>
        </w:rPr>
        <w:t>The Voice</w:t>
      </w:r>
      <w:r w:rsidRPr="00345078">
        <w:rPr>
          <w:rFonts w:ascii="Times New Roman" w:hAnsi="Times New Roman"/>
          <w:sz w:val="24"/>
          <w:szCs w:val="24"/>
        </w:rPr>
        <w:t>, Pp. 5 - 6</w:t>
      </w:r>
    </w:p>
    <w:p w14:paraId="5D57496C" w14:textId="77777777" w:rsidR="006D32B8" w:rsidRPr="00345078" w:rsidRDefault="006D32B8" w:rsidP="006D32B8">
      <w:pPr>
        <w:pStyle w:val="BodyText"/>
        <w:contextualSpacing/>
        <w:rPr>
          <w:rFonts w:ascii="Times New Roman" w:hAnsi="Times New Roman"/>
          <w:sz w:val="24"/>
          <w:szCs w:val="24"/>
        </w:rPr>
      </w:pPr>
    </w:p>
    <w:p w14:paraId="78A88F6B" w14:textId="77777777" w:rsidR="006D32B8" w:rsidRPr="00345078" w:rsidRDefault="006D32B8" w:rsidP="0023615A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Hipolito-Delgado,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P. (</w:t>
      </w:r>
      <w:proofErr w:type="gramStart"/>
      <w:r w:rsidRPr="00345078">
        <w:rPr>
          <w:rFonts w:ascii="Times New Roman" w:hAnsi="Times New Roman"/>
          <w:sz w:val="24"/>
          <w:szCs w:val="24"/>
        </w:rPr>
        <w:t>February,</w:t>
      </w:r>
      <w:proofErr w:type="gramEnd"/>
      <w:r w:rsidRPr="00345078">
        <w:rPr>
          <w:rFonts w:ascii="Times New Roman" w:hAnsi="Times New Roman"/>
          <w:sz w:val="24"/>
          <w:szCs w:val="24"/>
        </w:rPr>
        <w:t xml:space="preserve"> 2006).  The American interrogation.  </w:t>
      </w:r>
      <w:r w:rsidRPr="00345078">
        <w:rPr>
          <w:rFonts w:ascii="Times New Roman" w:hAnsi="Times New Roman"/>
          <w:i/>
          <w:iCs/>
          <w:sz w:val="24"/>
          <w:szCs w:val="24"/>
        </w:rPr>
        <w:t>Counseling Today</w:t>
      </w:r>
      <w:r w:rsidRPr="00345078">
        <w:rPr>
          <w:rFonts w:ascii="Times New Roman" w:hAnsi="Times New Roman"/>
          <w:sz w:val="24"/>
          <w:szCs w:val="24"/>
        </w:rPr>
        <w:t>. Pp. 7 &amp; 27</w:t>
      </w:r>
    </w:p>
    <w:p w14:paraId="7592FE3E" w14:textId="77777777" w:rsidR="006D32B8" w:rsidRPr="00345078" w:rsidRDefault="006D32B8" w:rsidP="006D32B8">
      <w:pPr>
        <w:pStyle w:val="BodyText"/>
        <w:contextualSpacing/>
        <w:rPr>
          <w:rFonts w:ascii="Times New Roman" w:hAnsi="Times New Roman"/>
          <w:sz w:val="24"/>
          <w:szCs w:val="24"/>
        </w:rPr>
      </w:pPr>
    </w:p>
    <w:p w14:paraId="233092D3" w14:textId="77777777" w:rsidR="006D32B8" w:rsidRDefault="006D32B8" w:rsidP="006D32B8">
      <w:pPr>
        <w:pStyle w:val="BodyText"/>
        <w:ind w:left="2340" w:hanging="234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Hipolito-Delgado, C.</w:t>
      </w:r>
      <w:r w:rsidR="001E1F9B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P. (2005).  A short story on social justice. </w:t>
      </w:r>
      <w:r w:rsidRPr="00345078">
        <w:rPr>
          <w:rFonts w:ascii="Times New Roman" w:hAnsi="Times New Roman"/>
          <w:i/>
          <w:iCs/>
          <w:sz w:val="24"/>
          <w:szCs w:val="24"/>
        </w:rPr>
        <w:t>CSJ Activist, 6</w:t>
      </w:r>
      <w:r w:rsidRPr="00345078">
        <w:rPr>
          <w:rFonts w:ascii="Times New Roman" w:hAnsi="Times New Roman"/>
          <w:sz w:val="24"/>
          <w:szCs w:val="24"/>
        </w:rPr>
        <w:t>, 1, 8 – 9.</w:t>
      </w:r>
    </w:p>
    <w:p w14:paraId="197D7DB3" w14:textId="77777777" w:rsidR="006215D6" w:rsidRDefault="006215D6" w:rsidP="006D32B8">
      <w:pPr>
        <w:pStyle w:val="BodyText"/>
        <w:ind w:left="2340" w:hanging="2340"/>
        <w:contextualSpacing/>
        <w:rPr>
          <w:rFonts w:ascii="Times New Roman" w:hAnsi="Times New Roman"/>
          <w:sz w:val="24"/>
          <w:szCs w:val="24"/>
        </w:rPr>
      </w:pPr>
    </w:p>
    <w:p w14:paraId="1E39A9DC" w14:textId="7D6751CA" w:rsidR="00FC68C4" w:rsidRPr="00283A7E" w:rsidRDefault="006215D6" w:rsidP="00283A7E">
      <w:pPr>
        <w:pStyle w:val="BodyText"/>
        <w:ind w:left="2340" w:hanging="234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Progress</w:t>
      </w:r>
    </w:p>
    <w:p w14:paraId="2A44A682" w14:textId="6F44A0E1" w:rsidR="00FC68C4" w:rsidRDefault="00FC68C4" w:rsidP="00500ADD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Garcia, M. &amp; Hipolito-Delgado, C. P. (manuscript in preparation). </w:t>
      </w:r>
      <w:proofErr w:type="spellStart"/>
      <w:r w:rsidRPr="00FC68C4">
        <w:rPr>
          <w:rFonts w:ascii="Times New Roman" w:hAnsi="Times New Roman"/>
          <w:sz w:val="24"/>
          <w:szCs w:val="24"/>
        </w:rPr>
        <w:t>Rescripting</w:t>
      </w:r>
      <w:proofErr w:type="spellEnd"/>
      <w:r w:rsidRPr="00FC68C4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a</w:t>
      </w:r>
      <w:r w:rsidRPr="00FC68C4">
        <w:rPr>
          <w:rFonts w:ascii="Times New Roman" w:hAnsi="Times New Roman"/>
          <w:sz w:val="24"/>
          <w:szCs w:val="24"/>
        </w:rPr>
        <w:t xml:space="preserve">cculturation </w:t>
      </w:r>
      <w:r>
        <w:rPr>
          <w:rFonts w:ascii="Times New Roman" w:hAnsi="Times New Roman"/>
          <w:sz w:val="24"/>
          <w:szCs w:val="24"/>
        </w:rPr>
        <w:t>g</w:t>
      </w:r>
      <w:r w:rsidRPr="00FC68C4">
        <w:rPr>
          <w:rFonts w:ascii="Times New Roman" w:hAnsi="Times New Roman"/>
          <w:sz w:val="24"/>
          <w:szCs w:val="24"/>
        </w:rPr>
        <w:t xml:space="preserve">ap: Communication and </w:t>
      </w:r>
      <w:r>
        <w:rPr>
          <w:rFonts w:ascii="Times New Roman" w:hAnsi="Times New Roman"/>
          <w:sz w:val="24"/>
          <w:szCs w:val="24"/>
        </w:rPr>
        <w:t>a</w:t>
      </w:r>
      <w:r w:rsidRPr="00FC68C4">
        <w:rPr>
          <w:rFonts w:ascii="Times New Roman" w:hAnsi="Times New Roman"/>
          <w:sz w:val="24"/>
          <w:szCs w:val="24"/>
        </w:rPr>
        <w:t xml:space="preserve">utonomy </w:t>
      </w:r>
      <w:r>
        <w:rPr>
          <w:rFonts w:ascii="Times New Roman" w:hAnsi="Times New Roman"/>
          <w:sz w:val="24"/>
          <w:szCs w:val="24"/>
        </w:rPr>
        <w:t>g</w:t>
      </w:r>
      <w:r w:rsidRPr="00FC68C4">
        <w:rPr>
          <w:rFonts w:ascii="Times New Roman" w:hAnsi="Times New Roman"/>
          <w:sz w:val="24"/>
          <w:szCs w:val="24"/>
        </w:rPr>
        <w:t xml:space="preserve">ranting in Latina/o </w:t>
      </w:r>
      <w:r w:rsidR="00B36AD0">
        <w:rPr>
          <w:rFonts w:ascii="Times New Roman" w:hAnsi="Times New Roman"/>
          <w:sz w:val="24"/>
          <w:szCs w:val="24"/>
        </w:rPr>
        <w:t>f</w:t>
      </w:r>
      <w:r w:rsidRPr="00FC68C4">
        <w:rPr>
          <w:rFonts w:ascii="Times New Roman" w:hAnsi="Times New Roman"/>
          <w:sz w:val="24"/>
          <w:szCs w:val="24"/>
        </w:rPr>
        <w:t>amilies</w:t>
      </w:r>
      <w:r>
        <w:rPr>
          <w:rFonts w:ascii="Times New Roman" w:hAnsi="Times New Roman"/>
          <w:sz w:val="24"/>
          <w:szCs w:val="24"/>
        </w:rPr>
        <w:t>.</w:t>
      </w:r>
    </w:p>
    <w:p w14:paraId="06592B2A" w14:textId="77777777" w:rsidR="00227C93" w:rsidRPr="006215D6" w:rsidRDefault="00A918ED" w:rsidP="006215D6">
      <w:pPr>
        <w:pStyle w:val="BodyText"/>
        <w:ind w:left="720" w:hanging="720"/>
        <w:contextualSpacing/>
        <w:rPr>
          <w:b/>
          <w:bCs/>
          <w:caps/>
        </w:rPr>
      </w:pP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4804B0" wp14:editId="36E883BE">
                <wp:simplePos x="0" y="0"/>
                <wp:positionH relativeFrom="column">
                  <wp:posOffset>-9525</wp:posOffset>
                </wp:positionH>
                <wp:positionV relativeFrom="paragraph">
                  <wp:posOffset>119380</wp:posOffset>
                </wp:positionV>
                <wp:extent cx="5657850" cy="0"/>
                <wp:effectExtent l="28575" t="30480" r="41275" b="3302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DFBE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4pt" to="444.7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" strokeweight="1.5pt"/>
            </w:pict>
          </mc:Fallback>
        </mc:AlternateContent>
      </w:r>
    </w:p>
    <w:p w14:paraId="25D991D2" w14:textId="77777777" w:rsidR="002078C1" w:rsidRPr="00345078" w:rsidRDefault="002078C1" w:rsidP="006D32B8">
      <w:pPr>
        <w:spacing w:after="120"/>
        <w:ind w:left="1987" w:hanging="1987"/>
        <w:contextualSpacing/>
        <w:rPr>
          <w:b/>
          <w:bCs/>
          <w:caps/>
        </w:rPr>
      </w:pPr>
      <w:r w:rsidRPr="00345078">
        <w:rPr>
          <w:b/>
          <w:bCs/>
          <w:caps/>
        </w:rPr>
        <w:t>GRANTS</w:t>
      </w:r>
    </w:p>
    <w:p w14:paraId="26BBFB89" w14:textId="77777777" w:rsidR="002078C1" w:rsidRPr="00345078" w:rsidRDefault="002078C1" w:rsidP="006D32B8">
      <w:pPr>
        <w:spacing w:after="120"/>
        <w:ind w:left="1987" w:hanging="1987"/>
        <w:contextualSpacing/>
        <w:rPr>
          <w:b/>
          <w:bCs/>
          <w:caps/>
        </w:rPr>
      </w:pPr>
    </w:p>
    <w:p w14:paraId="0D69099C" w14:textId="355C0244" w:rsidR="006F2C1F" w:rsidRDefault="006F2C1F" w:rsidP="0045272F">
      <w:pPr>
        <w:spacing w:after="120"/>
        <w:ind w:left="720" w:hanging="720"/>
        <w:contextualSpacing/>
      </w:pPr>
      <w:r>
        <w:t>Hipolito-Delgado, C. P. (2018 – 2019). Validating the Measure of Youth Policy Arguments. Funded $42,500 by Hewlett Foundation via the National Writing Project.</w:t>
      </w:r>
    </w:p>
    <w:p w14:paraId="1F9D88E5" w14:textId="77777777" w:rsidR="006F2C1F" w:rsidRDefault="006F2C1F" w:rsidP="0045272F">
      <w:pPr>
        <w:spacing w:after="120"/>
        <w:ind w:left="720" w:hanging="720"/>
        <w:contextualSpacing/>
      </w:pPr>
    </w:p>
    <w:p w14:paraId="1F8EDFF2" w14:textId="0EB9EA95" w:rsidR="00E573C1" w:rsidRDefault="00E573C1" w:rsidP="0045272F">
      <w:pPr>
        <w:spacing w:after="120"/>
        <w:ind w:left="720" w:hanging="720"/>
        <w:contextualSpacing/>
      </w:pPr>
      <w:proofErr w:type="spellStart"/>
      <w:r>
        <w:t>Kishner</w:t>
      </w:r>
      <w:proofErr w:type="spellEnd"/>
      <w:r>
        <w:t xml:space="preserve">, B., Zion, S., Lopez, S. and Hipolito-Delgado, C. P. (2018 – 2021). Promoting Deeper </w:t>
      </w:r>
      <w:r w:rsidR="006F2C1F">
        <w:t>Civic</w:t>
      </w:r>
      <w:r>
        <w:t xml:space="preserve"> Learning by Scaling Action Civics. Funded $1,000,000 by the Hewlett Foundation.</w:t>
      </w:r>
    </w:p>
    <w:p w14:paraId="66567DDB" w14:textId="77777777" w:rsidR="00E573C1" w:rsidRDefault="00E573C1" w:rsidP="0045272F">
      <w:pPr>
        <w:spacing w:after="120"/>
        <w:ind w:left="720" w:hanging="720"/>
        <w:contextualSpacing/>
      </w:pPr>
    </w:p>
    <w:p w14:paraId="03193765" w14:textId="47320E2C" w:rsidR="00357F24" w:rsidRDefault="00357F24" w:rsidP="0045272F">
      <w:pPr>
        <w:spacing w:after="120"/>
        <w:ind w:left="720" w:hanging="720"/>
        <w:contextualSpacing/>
      </w:pPr>
      <w:r>
        <w:t xml:space="preserve">Zion, S., Kirshner, B., and Hipolito-Delgado, C. P. (2018-2020). </w:t>
      </w:r>
      <w:r w:rsidR="000E3EBE" w:rsidRPr="000E3EBE">
        <w:rPr>
          <w:i/>
        </w:rPr>
        <w:t>Critical Civic Inquiry: Student-Centered Learning</w:t>
      </w:r>
      <w:r w:rsidR="000E3EBE">
        <w:t>. Funded $399,874 by J</w:t>
      </w:r>
      <w:r w:rsidR="0056339C">
        <w:t xml:space="preserve">obs for the </w:t>
      </w:r>
      <w:r w:rsidR="000E3EBE">
        <w:t>F</w:t>
      </w:r>
      <w:r w:rsidR="0056339C">
        <w:t>uture</w:t>
      </w:r>
      <w:r w:rsidR="000E3EBE">
        <w:t>.</w:t>
      </w:r>
    </w:p>
    <w:p w14:paraId="77DFA014" w14:textId="77777777" w:rsidR="000E3EBE" w:rsidRDefault="000E3EBE" w:rsidP="0045272F">
      <w:pPr>
        <w:spacing w:after="120"/>
        <w:ind w:left="720" w:hanging="720"/>
        <w:contextualSpacing/>
      </w:pPr>
    </w:p>
    <w:p w14:paraId="14E21647" w14:textId="4F296BCB" w:rsidR="0045272F" w:rsidRDefault="0045272F" w:rsidP="0045272F">
      <w:pPr>
        <w:spacing w:after="120"/>
        <w:ind w:left="720" w:hanging="720"/>
        <w:contextualSpacing/>
      </w:pPr>
      <w:r>
        <w:t xml:space="preserve">Kirshner, B., Hipolito-Delgado, C. P. and Zion, S., (2015-2017). </w:t>
      </w:r>
      <w:r w:rsidRPr="00232531">
        <w:rPr>
          <w:i/>
        </w:rPr>
        <w:t>Measurement of Young People’s Policy Arguments in Authentic Contexts</w:t>
      </w:r>
      <w:r>
        <w:t>. Funded $50,000 by the Hewlett Foundation.</w:t>
      </w:r>
    </w:p>
    <w:p w14:paraId="068AC632" w14:textId="77777777" w:rsidR="0045272F" w:rsidRDefault="0045272F" w:rsidP="004E10BE">
      <w:pPr>
        <w:spacing w:after="120"/>
        <w:ind w:left="720" w:hanging="720"/>
        <w:contextualSpacing/>
      </w:pPr>
    </w:p>
    <w:p w14:paraId="45678846" w14:textId="27DC5724" w:rsidR="004F449A" w:rsidRDefault="004F449A" w:rsidP="004E10BE">
      <w:pPr>
        <w:spacing w:after="120"/>
        <w:ind w:left="720" w:hanging="720"/>
        <w:contextualSpacing/>
      </w:pPr>
      <w:r>
        <w:t xml:space="preserve">Kirshner, B., </w:t>
      </w:r>
      <w:r w:rsidR="0045272F">
        <w:t>Hipolito-Delgado, C. P. and Zion, S.,</w:t>
      </w:r>
      <w:r>
        <w:t xml:space="preserve"> (2015-2017). </w:t>
      </w:r>
      <w:r w:rsidRPr="00232531">
        <w:rPr>
          <w:i/>
        </w:rPr>
        <w:t>Measurement of Young People’s Policy Arguments in Authentic Contexts</w:t>
      </w:r>
      <w:r w:rsidR="00232531">
        <w:t>. Funded $379,</w:t>
      </w:r>
      <w:r>
        <w:t>025 by the Spencer Foundation.</w:t>
      </w:r>
    </w:p>
    <w:p w14:paraId="5369F811" w14:textId="77777777" w:rsidR="004F449A" w:rsidRDefault="004F449A" w:rsidP="004E10BE">
      <w:pPr>
        <w:spacing w:after="120"/>
        <w:ind w:left="720" w:hanging="720"/>
        <w:contextualSpacing/>
      </w:pPr>
    </w:p>
    <w:p w14:paraId="430CF1AA" w14:textId="776F1975" w:rsidR="00E258E4" w:rsidRDefault="00E258E4" w:rsidP="004E10BE">
      <w:pPr>
        <w:spacing w:after="120"/>
        <w:ind w:left="720" w:hanging="720"/>
        <w:contextualSpacing/>
      </w:pPr>
      <w:r>
        <w:t xml:space="preserve">Hipolito-Delgado, C. P. and Estrada, D. (2015). </w:t>
      </w:r>
      <w:r>
        <w:rPr>
          <w:i/>
        </w:rPr>
        <w:t>The Lived Experience of Students of Color in Counselor Education</w:t>
      </w:r>
      <w:r>
        <w:t>. Funded $1,500 by the CU Denver Office of Research Services.</w:t>
      </w:r>
    </w:p>
    <w:p w14:paraId="5B481589" w14:textId="77777777" w:rsidR="00E258E4" w:rsidRPr="00E258E4" w:rsidRDefault="00E258E4" w:rsidP="004E10BE">
      <w:pPr>
        <w:spacing w:after="120"/>
        <w:ind w:left="720" w:hanging="720"/>
        <w:contextualSpacing/>
      </w:pPr>
    </w:p>
    <w:p w14:paraId="14AD6CDF" w14:textId="77777777" w:rsidR="004E10BE" w:rsidRDefault="004E10BE" w:rsidP="004E10BE">
      <w:pPr>
        <w:spacing w:after="120"/>
        <w:ind w:left="720" w:hanging="720"/>
        <w:contextualSpacing/>
      </w:pPr>
      <w:r>
        <w:t xml:space="preserve">Hipolito-Delgado, C. P. and Estrada, D. (2014). </w:t>
      </w:r>
      <w:r w:rsidRPr="004E10BE">
        <w:rPr>
          <w:i/>
        </w:rPr>
        <w:t>The Lived Experience of Students</w:t>
      </w:r>
      <w:r>
        <w:rPr>
          <w:i/>
        </w:rPr>
        <w:t xml:space="preserve"> </w:t>
      </w:r>
      <w:r w:rsidRPr="004E10BE">
        <w:rPr>
          <w:i/>
        </w:rPr>
        <w:t>of Color in Counselor Education: Implications for Recruitment and Retention</w:t>
      </w:r>
      <w:r>
        <w:t>. Funded $2,000 by the CU Denver Center for Faculty Development.</w:t>
      </w:r>
    </w:p>
    <w:p w14:paraId="5C366008" w14:textId="77777777" w:rsidR="004E10BE" w:rsidRPr="004E10BE" w:rsidRDefault="004E10BE" w:rsidP="004E10BE">
      <w:pPr>
        <w:spacing w:after="120"/>
        <w:ind w:left="720" w:hanging="720"/>
        <w:contextualSpacing/>
      </w:pPr>
    </w:p>
    <w:p w14:paraId="2D0EF583" w14:textId="77777777" w:rsidR="00D33C19" w:rsidRDefault="00D33C19" w:rsidP="00DC402D">
      <w:pPr>
        <w:spacing w:after="120"/>
        <w:ind w:left="720" w:hanging="720"/>
        <w:contextualSpacing/>
      </w:pPr>
      <w:r>
        <w:t xml:space="preserve">Kirshner, B., Mendoza, E., and Hipolito-Delgado, C. P. (2014). </w:t>
      </w:r>
      <w:r>
        <w:rPr>
          <w:i/>
        </w:rPr>
        <w:t>Critical Civic Inquiry Summer Institute.</w:t>
      </w:r>
      <w:r>
        <w:t xml:space="preserve"> Funded $3,000 by the CU Diversity &amp; Excellence Grant.</w:t>
      </w:r>
    </w:p>
    <w:p w14:paraId="31ED7DEE" w14:textId="77777777" w:rsidR="00D33C19" w:rsidRPr="00D33C19" w:rsidRDefault="00D33C19" w:rsidP="00DC402D">
      <w:pPr>
        <w:spacing w:after="120"/>
        <w:ind w:left="720" w:hanging="720"/>
        <w:contextualSpacing/>
      </w:pPr>
    </w:p>
    <w:p w14:paraId="7F04D70B" w14:textId="77777777" w:rsidR="00FA4255" w:rsidRDefault="00DC402D" w:rsidP="00DC402D">
      <w:pPr>
        <w:spacing w:after="120"/>
        <w:ind w:left="720" w:hanging="720"/>
        <w:contextualSpacing/>
      </w:pPr>
      <w:r w:rsidRPr="00345078">
        <w:t xml:space="preserve">Kirshner, B., Zion, S., and Hipolito-Delgado, C. P. </w:t>
      </w:r>
      <w:r>
        <w:t xml:space="preserve">(2013-2014). </w:t>
      </w:r>
      <w:r w:rsidR="003A0DFD">
        <w:t xml:space="preserve">AERA Research Conference Award: </w:t>
      </w:r>
      <w:r w:rsidRPr="00DC402D">
        <w:rPr>
          <w:i/>
        </w:rPr>
        <w:t>Sociopolitical Development, School Engagement, and Psychological Well-Being: Defining</w:t>
      </w:r>
      <w:r>
        <w:rPr>
          <w:i/>
        </w:rPr>
        <w:t xml:space="preserve"> </w:t>
      </w:r>
      <w:r w:rsidRPr="00DC402D">
        <w:rPr>
          <w:i/>
        </w:rPr>
        <w:t>Terms and Assessing the Evidence-Base</w:t>
      </w:r>
      <w:r w:rsidRPr="00345078">
        <w:t xml:space="preserve">. Funded </w:t>
      </w:r>
      <w:r w:rsidRPr="00DC402D">
        <w:t>$31,408</w:t>
      </w:r>
      <w:r w:rsidR="003A0DFD">
        <w:t xml:space="preserve"> by the</w:t>
      </w:r>
      <w:r w:rsidRPr="00345078">
        <w:t xml:space="preserve"> </w:t>
      </w:r>
      <w:r w:rsidRPr="00DC402D">
        <w:t>American E</w:t>
      </w:r>
      <w:r w:rsidR="003A0DFD">
        <w:t>ducational Research Association</w:t>
      </w:r>
      <w:r>
        <w:t>.</w:t>
      </w:r>
    </w:p>
    <w:p w14:paraId="77BABB0D" w14:textId="77777777" w:rsidR="00DC402D" w:rsidRDefault="00DC402D" w:rsidP="0023615A">
      <w:pPr>
        <w:spacing w:after="120"/>
        <w:ind w:left="720" w:hanging="720"/>
        <w:contextualSpacing/>
      </w:pPr>
    </w:p>
    <w:p w14:paraId="51A6DDE1" w14:textId="77777777" w:rsidR="0023615A" w:rsidRDefault="0023615A" w:rsidP="0023615A">
      <w:pPr>
        <w:spacing w:after="120"/>
        <w:ind w:left="720" w:hanging="720"/>
        <w:contextualSpacing/>
      </w:pPr>
      <w:r>
        <w:t xml:space="preserve">Hipolito-Delgado, C. P. </w:t>
      </w:r>
      <w:r w:rsidR="0041106A">
        <w:t xml:space="preserve">(2012). </w:t>
      </w:r>
      <w:r w:rsidRPr="0023615A">
        <w:rPr>
          <w:i/>
        </w:rPr>
        <w:t>Critical Civic Inquiry: Improving Students’ Academic and Civic Engagement</w:t>
      </w:r>
      <w:r>
        <w:rPr>
          <w:i/>
        </w:rPr>
        <w:t>.</w:t>
      </w:r>
      <w:r>
        <w:t xml:space="preserve"> Awarded Research, Scholarship, and Creative Activity Mini-Grant by the College of Education, California State University, Long Beach.</w:t>
      </w:r>
    </w:p>
    <w:p w14:paraId="099AD9D5" w14:textId="77777777" w:rsidR="0062712A" w:rsidRPr="0023615A" w:rsidRDefault="0062712A" w:rsidP="0023615A">
      <w:pPr>
        <w:spacing w:after="120"/>
        <w:ind w:left="720" w:hanging="720"/>
        <w:contextualSpacing/>
      </w:pPr>
    </w:p>
    <w:p w14:paraId="14A372BC" w14:textId="77777777" w:rsidR="002078C1" w:rsidRPr="00345078" w:rsidRDefault="002078C1" w:rsidP="002078C1">
      <w:pPr>
        <w:spacing w:after="120"/>
        <w:ind w:left="720" w:hanging="720"/>
        <w:contextualSpacing/>
      </w:pPr>
      <w:r w:rsidRPr="00345078">
        <w:t>Kirshner, B., Zion, S., and Hipolito-Delgado, C.</w:t>
      </w:r>
      <w:r w:rsidR="001E1F9B" w:rsidRPr="00345078">
        <w:t xml:space="preserve"> </w:t>
      </w:r>
      <w:r w:rsidRPr="00345078">
        <w:t xml:space="preserve">P. </w:t>
      </w:r>
      <w:r w:rsidR="0041106A">
        <w:t>(2010-2013)</w:t>
      </w:r>
      <w:r w:rsidR="00DC402D">
        <w:t xml:space="preserve">. </w:t>
      </w:r>
      <w:r w:rsidRPr="00345078">
        <w:rPr>
          <w:i/>
        </w:rPr>
        <w:t>Civic Learning and Action among Non-college Bound Youth: A Design-Based Research Study</w:t>
      </w:r>
      <w:r w:rsidRPr="00345078">
        <w:t xml:space="preserve">. Funded </w:t>
      </w:r>
      <w:r w:rsidR="00A059A1" w:rsidRPr="00345078">
        <w:t xml:space="preserve">for $360,025 </w:t>
      </w:r>
      <w:r w:rsidRPr="00345078">
        <w:t>by the Spencer Foundation Initiative on Civic Learning and Civic Action</w:t>
      </w:r>
      <w:r w:rsidR="0023615A">
        <w:t>.</w:t>
      </w:r>
    </w:p>
    <w:p w14:paraId="5D754C2B" w14:textId="77777777" w:rsidR="00A44A2C" w:rsidRPr="00345078" w:rsidRDefault="00A44A2C" w:rsidP="002078C1">
      <w:pPr>
        <w:spacing w:after="120"/>
        <w:ind w:left="720" w:hanging="720"/>
        <w:contextualSpacing/>
      </w:pPr>
    </w:p>
    <w:p w14:paraId="77F7FE76" w14:textId="77777777" w:rsidR="002078C1" w:rsidRPr="00345078" w:rsidRDefault="00A918ED" w:rsidP="002078C1">
      <w:pPr>
        <w:spacing w:after="120"/>
        <w:ind w:left="720" w:hanging="720"/>
        <w:contextualSpacing/>
      </w:pP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2E585" wp14:editId="1CFBDC76">
                <wp:simplePos x="0" y="0"/>
                <wp:positionH relativeFrom="column">
                  <wp:posOffset>28575</wp:posOffset>
                </wp:positionH>
                <wp:positionV relativeFrom="paragraph">
                  <wp:posOffset>34290</wp:posOffset>
                </wp:positionV>
                <wp:extent cx="5657850" cy="0"/>
                <wp:effectExtent l="28575" t="21590" r="41275" b="4191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F46D0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7pt" to="447.7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" strokeweight="1.5pt"/>
            </w:pict>
          </mc:Fallback>
        </mc:AlternateContent>
      </w:r>
    </w:p>
    <w:p w14:paraId="7FE9E3D5" w14:textId="77777777" w:rsidR="006B0B3A" w:rsidRPr="00345078" w:rsidRDefault="003B0E4F" w:rsidP="006D32B8">
      <w:pPr>
        <w:spacing w:after="120"/>
        <w:ind w:left="1987" w:hanging="1987"/>
        <w:contextualSpacing/>
        <w:rPr>
          <w:b/>
          <w:bCs/>
          <w:caps/>
        </w:rPr>
      </w:pPr>
      <w:r w:rsidRPr="00345078">
        <w:rPr>
          <w:b/>
          <w:bCs/>
          <w:caps/>
        </w:rPr>
        <w:t>professional experience</w:t>
      </w:r>
    </w:p>
    <w:p w14:paraId="4AD66308" w14:textId="77777777" w:rsidR="00CF6443" w:rsidRPr="00345078" w:rsidRDefault="00CF6443" w:rsidP="006D32B8">
      <w:pPr>
        <w:spacing w:after="120"/>
        <w:ind w:left="1987" w:hanging="1987"/>
        <w:contextualSpacing/>
        <w:rPr>
          <w:b/>
          <w:bCs/>
          <w:caps/>
        </w:rPr>
      </w:pPr>
    </w:p>
    <w:p w14:paraId="1DA1FF1A" w14:textId="77777777" w:rsidR="005D6730" w:rsidRDefault="005D6730" w:rsidP="005A0C89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>
        <w:t>Associate Professor</w:t>
      </w:r>
      <w:r>
        <w:tab/>
      </w:r>
      <w:r>
        <w:tab/>
        <w:t>8/2013 – Present</w:t>
      </w:r>
    </w:p>
    <w:p w14:paraId="6AC45013" w14:textId="0CA86DFA" w:rsidR="0080194D" w:rsidRDefault="0080194D" w:rsidP="005A0C89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>
        <w:t xml:space="preserve">Program </w:t>
      </w:r>
      <w:r w:rsidR="002A676B">
        <w:t>Leader</w:t>
      </w:r>
      <w:r>
        <w:tab/>
      </w:r>
      <w:r>
        <w:tab/>
        <w:t xml:space="preserve">5/2014 </w:t>
      </w:r>
      <w:r w:rsidR="0016176A">
        <w:t>–</w:t>
      </w:r>
      <w:r>
        <w:t xml:space="preserve"> </w:t>
      </w:r>
      <w:r w:rsidR="0016176A">
        <w:t>5/2016</w:t>
      </w:r>
    </w:p>
    <w:p w14:paraId="0840DB9F" w14:textId="77777777" w:rsidR="00DA0AC4" w:rsidRPr="00345078" w:rsidRDefault="00DA0AC4" w:rsidP="00DA0AC4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  <w:r w:rsidRPr="00345078">
        <w:rPr>
          <w:bCs/>
        </w:rPr>
        <w:t xml:space="preserve">Assistant Professor </w:t>
      </w:r>
      <w:r w:rsidRPr="00345078">
        <w:rPr>
          <w:bCs/>
        </w:rPr>
        <w:tab/>
      </w:r>
      <w:r w:rsidRPr="00345078">
        <w:rPr>
          <w:bCs/>
        </w:rPr>
        <w:tab/>
        <w:t>8/2007 - 7/2009</w:t>
      </w:r>
    </w:p>
    <w:p w14:paraId="3B3619D6" w14:textId="77777777" w:rsidR="005D6730" w:rsidRDefault="005D6730" w:rsidP="005A0C89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>
        <w:t xml:space="preserve">Counseling </w:t>
      </w:r>
    </w:p>
    <w:p w14:paraId="2589EDA0" w14:textId="77777777" w:rsidR="005D6730" w:rsidRDefault="005D6730" w:rsidP="005A0C89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>
        <w:t>School of Education and Human Development</w:t>
      </w:r>
    </w:p>
    <w:p w14:paraId="376DE685" w14:textId="77777777" w:rsidR="005D6730" w:rsidRDefault="005D6730" w:rsidP="005A0C89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>
        <w:t>University of Colorado Denver</w:t>
      </w:r>
    </w:p>
    <w:p w14:paraId="0E315C87" w14:textId="77777777" w:rsidR="005D6730" w:rsidRDefault="005D6730" w:rsidP="005A0C89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</w:p>
    <w:p w14:paraId="16B76337" w14:textId="22915915" w:rsidR="006215D6" w:rsidRPr="00345078" w:rsidRDefault="006215D6" w:rsidP="006215D6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 w:rsidRPr="00345078">
        <w:t>Program Coordinator</w:t>
      </w:r>
      <w:r w:rsidRPr="00345078">
        <w:tab/>
      </w:r>
      <w:r w:rsidRPr="00345078">
        <w:tab/>
        <w:t xml:space="preserve">1/2011 </w:t>
      </w:r>
      <w:r>
        <w:t>–</w:t>
      </w:r>
      <w:r w:rsidRPr="00345078">
        <w:t xml:space="preserve"> </w:t>
      </w:r>
      <w:r w:rsidR="00EE4DA7">
        <w:t>6</w:t>
      </w:r>
      <w:r w:rsidR="005D6730">
        <w:t>/2013</w:t>
      </w:r>
    </w:p>
    <w:p w14:paraId="1465E2FD" w14:textId="26AE1306" w:rsidR="005A0C89" w:rsidRPr="00345078" w:rsidRDefault="005A0C89" w:rsidP="005A0C89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 w:rsidRPr="00345078">
        <w:t>Assistant Professor</w:t>
      </w:r>
      <w:r w:rsidRPr="00345078">
        <w:tab/>
      </w:r>
      <w:r w:rsidRPr="00345078">
        <w:tab/>
        <w:t xml:space="preserve">8/2009 </w:t>
      </w:r>
      <w:r w:rsidR="006215D6">
        <w:t>–</w:t>
      </w:r>
      <w:r w:rsidRPr="00345078">
        <w:t xml:space="preserve"> </w:t>
      </w:r>
      <w:r w:rsidR="00EE4DA7">
        <w:t>6</w:t>
      </w:r>
      <w:r w:rsidR="006215D6">
        <w:t>/2013</w:t>
      </w:r>
    </w:p>
    <w:p w14:paraId="23C1CB9E" w14:textId="77777777" w:rsidR="005B18AE" w:rsidRPr="00345078" w:rsidRDefault="00DB232D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 w:rsidRPr="00345078">
        <w:t>School Counseling</w:t>
      </w:r>
    </w:p>
    <w:p w14:paraId="5CAD3FB8" w14:textId="77777777" w:rsidR="005B18AE" w:rsidRPr="00345078" w:rsidRDefault="005B18AE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  <w:r w:rsidRPr="00345078">
        <w:t>California State University, Long Beach</w:t>
      </w:r>
    </w:p>
    <w:p w14:paraId="7D724F14" w14:textId="77777777" w:rsidR="005B18AE" w:rsidRPr="00345078" w:rsidRDefault="005B18AE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</w:pPr>
    </w:p>
    <w:p w14:paraId="2550BF48" w14:textId="77777777" w:rsidR="00B80303" w:rsidRPr="00345078" w:rsidRDefault="00217C77" w:rsidP="00BF6A03">
      <w:pPr>
        <w:tabs>
          <w:tab w:val="left" w:pos="810"/>
          <w:tab w:val="left" w:pos="1080"/>
          <w:tab w:val="left" w:pos="7200"/>
        </w:tabs>
        <w:spacing w:before="160"/>
        <w:ind w:left="2340" w:hanging="2340"/>
        <w:contextualSpacing/>
      </w:pPr>
      <w:r w:rsidRPr="00345078">
        <w:t>Student Affairs Officer II</w:t>
      </w:r>
      <w:r w:rsidR="00BF6A03">
        <w:tab/>
      </w:r>
      <w:r w:rsidR="009A10D9" w:rsidRPr="00345078">
        <w:t xml:space="preserve">9/2000 </w:t>
      </w:r>
      <w:r w:rsidR="00CF6443" w:rsidRPr="00345078">
        <w:t>-</w:t>
      </w:r>
      <w:r w:rsidR="009A10D9" w:rsidRPr="00345078">
        <w:t xml:space="preserve"> </w:t>
      </w:r>
      <w:r w:rsidR="00CF6443" w:rsidRPr="00345078">
        <w:t>8/2003</w:t>
      </w:r>
    </w:p>
    <w:p w14:paraId="25C7014D" w14:textId="77777777" w:rsidR="00217C77" w:rsidRPr="00345078" w:rsidRDefault="00217C77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  <w:r w:rsidRPr="00345078">
        <w:rPr>
          <w:bCs/>
        </w:rPr>
        <w:t>Academic Advancement Program</w:t>
      </w:r>
    </w:p>
    <w:p w14:paraId="5E89C023" w14:textId="77777777" w:rsidR="006B0B3A" w:rsidRPr="00345078" w:rsidRDefault="00217C77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  <w:r w:rsidRPr="00345078">
        <w:rPr>
          <w:bCs/>
        </w:rPr>
        <w:t>University of California Los Angeles</w:t>
      </w:r>
    </w:p>
    <w:p w14:paraId="659CDE65" w14:textId="77777777" w:rsidR="00484B8F" w:rsidRPr="00345078" w:rsidRDefault="00484B8F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</w:p>
    <w:p w14:paraId="4E0CC72B" w14:textId="77777777" w:rsidR="00484B8F" w:rsidRPr="00345078" w:rsidRDefault="00484B8F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  <w:r w:rsidRPr="00345078">
        <w:rPr>
          <w:bCs/>
        </w:rPr>
        <w:t>Assistant Director</w:t>
      </w:r>
      <w:r w:rsidR="008F610D" w:rsidRPr="00345078">
        <w:rPr>
          <w:bCs/>
        </w:rPr>
        <w:tab/>
      </w:r>
      <w:r w:rsidR="008F610D" w:rsidRPr="00345078">
        <w:rPr>
          <w:bCs/>
        </w:rPr>
        <w:tab/>
      </w:r>
      <w:r w:rsidR="00CF6443" w:rsidRPr="00345078">
        <w:rPr>
          <w:bCs/>
        </w:rPr>
        <w:t>7/1998</w:t>
      </w:r>
      <w:r w:rsidR="009A10D9" w:rsidRPr="00345078">
        <w:rPr>
          <w:bCs/>
        </w:rPr>
        <w:t xml:space="preserve"> </w:t>
      </w:r>
      <w:r w:rsidR="00CF6443" w:rsidRPr="00345078">
        <w:rPr>
          <w:bCs/>
        </w:rPr>
        <w:t>-</w:t>
      </w:r>
      <w:r w:rsidR="009A10D9" w:rsidRPr="00345078">
        <w:rPr>
          <w:bCs/>
        </w:rPr>
        <w:t xml:space="preserve"> </w:t>
      </w:r>
      <w:r w:rsidR="00CF6443" w:rsidRPr="00345078">
        <w:rPr>
          <w:bCs/>
        </w:rPr>
        <w:t>6/1999</w:t>
      </w:r>
    </w:p>
    <w:p w14:paraId="5B41ADD6" w14:textId="77777777" w:rsidR="00A059A1" w:rsidRPr="00345078" w:rsidRDefault="00A059A1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  <w:r w:rsidRPr="00345078">
        <w:rPr>
          <w:bCs/>
        </w:rPr>
        <w:t>Counseling Coordinator</w:t>
      </w:r>
      <w:r w:rsidR="00BF6A03">
        <w:rPr>
          <w:bCs/>
        </w:rPr>
        <w:t xml:space="preserve"> </w:t>
      </w:r>
      <w:r w:rsidR="00BF6A03">
        <w:rPr>
          <w:bCs/>
        </w:rPr>
        <w:tab/>
      </w:r>
      <w:r w:rsidRPr="00345078">
        <w:rPr>
          <w:bCs/>
        </w:rPr>
        <w:t>8/1997 - 6/1998</w:t>
      </w:r>
    </w:p>
    <w:p w14:paraId="01B6D632" w14:textId="77777777" w:rsidR="00484B8F" w:rsidRPr="00345078" w:rsidRDefault="00484B8F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  <w:proofErr w:type="spellStart"/>
      <w:r w:rsidRPr="00345078">
        <w:rPr>
          <w:bCs/>
        </w:rPr>
        <w:t>MEChA</w:t>
      </w:r>
      <w:proofErr w:type="spellEnd"/>
      <w:r w:rsidRPr="00345078">
        <w:rPr>
          <w:bCs/>
        </w:rPr>
        <w:t xml:space="preserve"> </w:t>
      </w:r>
      <w:proofErr w:type="spellStart"/>
      <w:r w:rsidRPr="00345078">
        <w:rPr>
          <w:bCs/>
        </w:rPr>
        <w:t>Calm</w:t>
      </w:r>
      <w:r w:rsidR="00A059A1" w:rsidRPr="00345078">
        <w:rPr>
          <w:bCs/>
        </w:rPr>
        <w:t>é</w:t>
      </w:r>
      <w:r w:rsidRPr="00345078">
        <w:rPr>
          <w:bCs/>
        </w:rPr>
        <w:t>cac</w:t>
      </w:r>
      <w:proofErr w:type="spellEnd"/>
    </w:p>
    <w:p w14:paraId="5E43DB68" w14:textId="77777777" w:rsidR="00484B8F" w:rsidRPr="00345078" w:rsidRDefault="00CF6443" w:rsidP="00BF6A03">
      <w:pPr>
        <w:tabs>
          <w:tab w:val="left" w:pos="810"/>
          <w:tab w:val="left" w:pos="1080"/>
          <w:tab w:val="left" w:pos="7200"/>
        </w:tabs>
        <w:ind w:left="2340" w:hanging="2340"/>
        <w:contextualSpacing/>
        <w:rPr>
          <w:bCs/>
        </w:rPr>
      </w:pPr>
      <w:r w:rsidRPr="00345078">
        <w:rPr>
          <w:bCs/>
        </w:rPr>
        <w:t>U</w:t>
      </w:r>
      <w:r w:rsidR="00484B8F" w:rsidRPr="00345078">
        <w:rPr>
          <w:bCs/>
        </w:rPr>
        <w:t>niversity of California Los Angeles</w:t>
      </w:r>
    </w:p>
    <w:p w14:paraId="6C451B2B" w14:textId="77777777" w:rsidR="00484B8F" w:rsidRPr="00345078" w:rsidRDefault="00A918ED" w:rsidP="006D32B8">
      <w:pPr>
        <w:tabs>
          <w:tab w:val="left" w:pos="810"/>
          <w:tab w:val="left" w:pos="1080"/>
        </w:tabs>
        <w:ind w:left="2340" w:hanging="2340"/>
        <w:contextualSpacing/>
        <w:rPr>
          <w:bCs/>
        </w:rPr>
      </w:pP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4556BD" wp14:editId="501D4928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5657850" cy="0"/>
                <wp:effectExtent l="28575" t="20320" r="41275" b="4318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6FAE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6pt" to="444.7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" strokeweight="1.5pt"/>
            </w:pict>
          </mc:Fallback>
        </mc:AlternateContent>
      </w:r>
    </w:p>
    <w:p w14:paraId="3230312A" w14:textId="77777777" w:rsidR="00CF6443" w:rsidRPr="00345078" w:rsidRDefault="00CF6443" w:rsidP="00CF6443">
      <w:pPr>
        <w:contextualSpacing/>
        <w:rPr>
          <w:b/>
        </w:rPr>
      </w:pPr>
      <w:r w:rsidRPr="00345078">
        <w:rPr>
          <w:b/>
        </w:rPr>
        <w:t xml:space="preserve">PRESENTATIONS </w:t>
      </w:r>
    </w:p>
    <w:p w14:paraId="7DDAEB80" w14:textId="77777777" w:rsidR="00CF6443" w:rsidRPr="00345078" w:rsidRDefault="00CF6443" w:rsidP="00CF6443">
      <w:pPr>
        <w:contextualSpacing/>
        <w:rPr>
          <w:highlight w:val="yellow"/>
        </w:rPr>
      </w:pPr>
    </w:p>
    <w:p w14:paraId="52898622" w14:textId="77777777" w:rsidR="00CF6443" w:rsidRPr="00345078" w:rsidRDefault="0041106A" w:rsidP="00CF6443">
      <w:pPr>
        <w:contextualSpacing/>
        <w:rPr>
          <w:i/>
        </w:rPr>
      </w:pPr>
      <w:r>
        <w:rPr>
          <w:i/>
        </w:rPr>
        <w:t>Refere</w:t>
      </w:r>
      <w:r w:rsidR="00CF6443" w:rsidRPr="00345078">
        <w:rPr>
          <w:i/>
        </w:rPr>
        <w:t>ed</w:t>
      </w:r>
    </w:p>
    <w:p w14:paraId="11543264" w14:textId="798F06BA" w:rsidR="00A6196A" w:rsidRDefault="00A6196A" w:rsidP="00A6196A">
      <w:pPr>
        <w:autoSpaceDE w:val="0"/>
        <w:autoSpaceDN w:val="0"/>
        <w:adjustRightInd w:val="0"/>
        <w:ind w:left="720" w:hanging="720"/>
        <w:contextualSpacing/>
      </w:pPr>
      <w:r>
        <w:t>Hipolito-Delgado, C. P. (April 27 – 29, 201</w:t>
      </w:r>
      <w:r w:rsidR="007B6B93">
        <w:t>8</w:t>
      </w:r>
      <w:r>
        <w:t xml:space="preserve">). </w:t>
      </w:r>
      <w:r w:rsidR="006E552B">
        <w:t>Empowerment: What Really Matters in Counseling Marginalized Youth</w:t>
      </w:r>
      <w:r>
        <w:t>. Program presented at the national conference of the American Counseling Association. Atlanta, GA</w:t>
      </w:r>
    </w:p>
    <w:p w14:paraId="23A3B537" w14:textId="77777777" w:rsidR="00A6196A" w:rsidRDefault="00A6196A" w:rsidP="0004663F">
      <w:pPr>
        <w:autoSpaceDE w:val="0"/>
        <w:autoSpaceDN w:val="0"/>
        <w:adjustRightInd w:val="0"/>
        <w:ind w:left="720" w:hanging="720"/>
        <w:contextualSpacing/>
      </w:pPr>
    </w:p>
    <w:p w14:paraId="47377F93" w14:textId="0C056032" w:rsidR="00A6196A" w:rsidRDefault="00A6196A" w:rsidP="0004663F">
      <w:pPr>
        <w:autoSpaceDE w:val="0"/>
        <w:autoSpaceDN w:val="0"/>
        <w:adjustRightInd w:val="0"/>
        <w:ind w:left="720" w:hanging="720"/>
        <w:contextualSpacing/>
      </w:pPr>
      <w:r>
        <w:t>Hipolito-Delgado, C. P. (April 27 – 29, 201</w:t>
      </w:r>
      <w:r w:rsidR="007B6B93">
        <w:t>8</w:t>
      </w:r>
      <w:r>
        <w:t>). The Impact of Hate: Ethnic Identity and Racism in Latina/o Undergraduates. Program presented at the national conference of the American Counseling Association. Atlanta, GA</w:t>
      </w:r>
    </w:p>
    <w:p w14:paraId="485B11BF" w14:textId="77777777" w:rsidR="00A6196A" w:rsidRDefault="00A6196A" w:rsidP="0004663F">
      <w:pPr>
        <w:autoSpaceDE w:val="0"/>
        <w:autoSpaceDN w:val="0"/>
        <w:adjustRightInd w:val="0"/>
        <w:ind w:left="720" w:hanging="720"/>
        <w:contextualSpacing/>
      </w:pPr>
    </w:p>
    <w:p w14:paraId="040BE386" w14:textId="1F24579B" w:rsidR="00F337F0" w:rsidRDefault="00F337F0" w:rsidP="0004663F">
      <w:pPr>
        <w:autoSpaceDE w:val="0"/>
        <w:autoSpaceDN w:val="0"/>
        <w:adjustRightInd w:val="0"/>
        <w:ind w:left="720" w:hanging="720"/>
        <w:contextualSpacing/>
      </w:pPr>
      <w:r>
        <w:t>Hipolito-Delgado, C. P. (April 27 – May 1</w:t>
      </w:r>
      <w:r w:rsidR="00A6196A">
        <w:t>, 2017</w:t>
      </w:r>
      <w:r>
        <w:t xml:space="preserve">). Bend don’t Break: </w:t>
      </w:r>
      <w:r w:rsidR="004313CE">
        <w:t xml:space="preserve">Navigating the Tension of Counselor Education as a Graduate Student of Color. </w:t>
      </w:r>
      <w:r w:rsidR="00EE3064">
        <w:t>Program presented at the national meeting of the American Educational Research Association. San Antonio, TX.</w:t>
      </w:r>
    </w:p>
    <w:p w14:paraId="1B22E892" w14:textId="77777777" w:rsidR="00EE3064" w:rsidRDefault="00EE3064" w:rsidP="0004663F">
      <w:pPr>
        <w:autoSpaceDE w:val="0"/>
        <w:autoSpaceDN w:val="0"/>
        <w:adjustRightInd w:val="0"/>
        <w:ind w:left="720" w:hanging="720"/>
        <w:contextualSpacing/>
      </w:pPr>
    </w:p>
    <w:p w14:paraId="45D06C95" w14:textId="1DD6F235" w:rsidR="0004663F" w:rsidRPr="0004663F" w:rsidRDefault="0004663F" w:rsidP="0004663F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t>Hipolito-Del</w:t>
      </w:r>
      <w:r w:rsidR="00F337F0">
        <w:t>gado, C. P. (March 16 – 19, 2017</w:t>
      </w:r>
      <w:r>
        <w:t>). Ethnic Self-Hatred: Internalized Racism in Latina/o/x College Students. Program presented at the national conference of the American Counseling Association. San Francisco, CA.</w:t>
      </w:r>
    </w:p>
    <w:p w14:paraId="67E278BA" w14:textId="77777777" w:rsidR="0004663F" w:rsidRDefault="0004663F" w:rsidP="0004663F">
      <w:pPr>
        <w:autoSpaceDE w:val="0"/>
        <w:autoSpaceDN w:val="0"/>
        <w:adjustRightInd w:val="0"/>
        <w:ind w:left="720" w:hanging="720"/>
        <w:contextualSpacing/>
      </w:pPr>
    </w:p>
    <w:p w14:paraId="3F80F7EB" w14:textId="2E62EE20" w:rsidR="008B1DFA" w:rsidRPr="0004663F" w:rsidRDefault="0004663F" w:rsidP="0004663F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t xml:space="preserve">Marseille, A., Hipolito-Delgado, C. P., Ibrahim, F. A., Lee, C. C., </w:t>
      </w:r>
      <w:r w:rsidR="00F337F0">
        <w:t>&amp; Linde, L. (March 16 – 19, 2017</w:t>
      </w:r>
      <w:r>
        <w:t>). Intergenerational Perspectives on Multicultural Counseling from the 1930’s to Today. Program presented at the national conference of the American Counseling Association. San Francisco, CA.</w:t>
      </w:r>
    </w:p>
    <w:p w14:paraId="51B3CDC8" w14:textId="77777777" w:rsidR="008B1DFA" w:rsidRDefault="008B1DFA" w:rsidP="00C91630">
      <w:pPr>
        <w:autoSpaceDE w:val="0"/>
        <w:autoSpaceDN w:val="0"/>
        <w:adjustRightInd w:val="0"/>
        <w:ind w:left="720" w:hanging="720"/>
        <w:contextualSpacing/>
      </w:pPr>
    </w:p>
    <w:p w14:paraId="72F9B64A" w14:textId="130FDC72" w:rsidR="008B1DFA" w:rsidRDefault="008B1DFA" w:rsidP="00C9163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t xml:space="preserve">Hipolito-Delgado, C. P., </w:t>
      </w:r>
      <w:proofErr w:type="spellStart"/>
      <w:r>
        <w:t>Bemak</w:t>
      </w:r>
      <w:proofErr w:type="spellEnd"/>
      <w:r>
        <w:t xml:space="preserve">, F., Brooks, M., Chang, C., Frazier, K., Thomas, D., Lee, C. C., </w:t>
      </w:r>
      <w:r w:rsidR="0004663F">
        <w:t xml:space="preserve">&amp; </w:t>
      </w:r>
      <w:proofErr w:type="spellStart"/>
      <w:r w:rsidR="00F337F0">
        <w:t>Toporek</w:t>
      </w:r>
      <w:proofErr w:type="spellEnd"/>
      <w:r w:rsidR="00F337F0">
        <w:t>, R. (March 16 – 19, 2017</w:t>
      </w:r>
      <w:r>
        <w:t>). Cross Cultural Understandings. Learning institute presented at the national conference of the American Counseling Association. San Francisco, CA.</w:t>
      </w:r>
    </w:p>
    <w:p w14:paraId="70D33B9A" w14:textId="77777777" w:rsidR="008B1DFA" w:rsidRDefault="008B1DFA" w:rsidP="00C9163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09E2FE9A" w14:textId="6DE1A02B" w:rsidR="00B10BBE" w:rsidRDefault="00FE6C0D" w:rsidP="00C9163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>Hipolito-Delgado, C. P., Estrada, D., &amp; Garcia, M. (Septe</w:t>
      </w:r>
      <w:r w:rsidR="00650494">
        <w:rPr>
          <w:bCs/>
          <w:lang w:val="es-MX"/>
        </w:rPr>
        <w:t>mber 29 – October 1, 2016). Diversifying Counselor Education: Retaining and Graduating Students of Color. Program presented at the the regional conference of the Rocky Mountain Association of Counselor Education and Supervision. Steamboat Springs, CO.</w:t>
      </w:r>
    </w:p>
    <w:p w14:paraId="644E1211" w14:textId="77777777" w:rsidR="00B10BBE" w:rsidRDefault="00B10BBE" w:rsidP="00C9163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0C6D1914" w14:textId="0C378FA6" w:rsidR="00C91630" w:rsidRDefault="001A1B0D" w:rsidP="00C9163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>Santos, S.</w:t>
      </w:r>
      <w:r w:rsidR="00C91630">
        <w:rPr>
          <w:bCs/>
          <w:lang w:val="es-MX"/>
        </w:rPr>
        <w:t xml:space="preserve">, </w:t>
      </w:r>
      <w:r>
        <w:rPr>
          <w:bCs/>
          <w:lang w:val="es-MX"/>
        </w:rPr>
        <w:t xml:space="preserve">Tosado, L. A., </w:t>
      </w:r>
      <w:r w:rsidR="00C91630">
        <w:rPr>
          <w:bCs/>
          <w:lang w:val="es-MX"/>
        </w:rPr>
        <w:t xml:space="preserve">Hipolito-Delgado, C. P., </w:t>
      </w:r>
      <w:r>
        <w:rPr>
          <w:bCs/>
          <w:lang w:val="es-MX"/>
        </w:rPr>
        <w:t>Interiano, C.</w:t>
      </w:r>
      <w:r w:rsidR="00C91630">
        <w:rPr>
          <w:bCs/>
          <w:lang w:val="es-MX"/>
        </w:rPr>
        <w:t>,</w:t>
      </w:r>
      <w:r>
        <w:rPr>
          <w:bCs/>
          <w:lang w:val="es-MX"/>
        </w:rPr>
        <w:t xml:space="preserve"> Martinez, M.</w:t>
      </w:r>
      <w:r w:rsidR="00C91630">
        <w:rPr>
          <w:bCs/>
          <w:lang w:val="es-MX"/>
        </w:rPr>
        <w:t xml:space="preserve"> &amp; </w:t>
      </w:r>
      <w:r>
        <w:rPr>
          <w:bCs/>
          <w:lang w:val="es-MX"/>
        </w:rPr>
        <w:t>Vasquez</w:t>
      </w:r>
      <w:r w:rsidR="00C91630">
        <w:rPr>
          <w:bCs/>
          <w:lang w:val="es-MX"/>
        </w:rPr>
        <w:t xml:space="preserve">, M. (March 31 – April 3, 2016). </w:t>
      </w:r>
      <w:r w:rsidRPr="001A1B0D">
        <w:rPr>
          <w:bCs/>
          <w:i/>
          <w:lang w:val="es-MX"/>
        </w:rPr>
        <w:t>Diversity Within Latinos in the U.S.: Reflections on Cultural Identity</w:t>
      </w:r>
      <w:r w:rsidR="00C91630">
        <w:rPr>
          <w:bCs/>
          <w:lang w:val="es-MX"/>
        </w:rPr>
        <w:t>. Program presented at the internation conference of the American Counseling Association and Canadian Counseling and Psychology Association. Montreal, Quebec, Canada.</w:t>
      </w:r>
    </w:p>
    <w:p w14:paraId="7AD304D3" w14:textId="77777777" w:rsidR="00C91630" w:rsidRDefault="00C91630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5255373D" w14:textId="6D3DCDA5" w:rsidR="00C91630" w:rsidRDefault="00C91630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 xml:space="preserve">Marseille, A., Hipolito-Delgado, C. P., Vontress, C., &amp; Marseille, M. (March 31 – April 3, 2016). </w:t>
      </w:r>
      <w:r w:rsidRPr="001A1B0D">
        <w:rPr>
          <w:bCs/>
          <w:i/>
          <w:lang w:val="es-MX"/>
        </w:rPr>
        <w:t>Structural vs. Cultural Factor of Poverty and Wellbeing: Implications for Counseling</w:t>
      </w:r>
      <w:r>
        <w:rPr>
          <w:bCs/>
          <w:lang w:val="es-MX"/>
        </w:rPr>
        <w:t>. Program presented at the internation conference of the American Counseling Association and Canadian Counseling and Psychology Association. Montreal, Quebec, Canada.</w:t>
      </w:r>
    </w:p>
    <w:p w14:paraId="2A350151" w14:textId="77777777" w:rsidR="00C91630" w:rsidRDefault="00C91630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7D917ED5" w14:textId="142A29E2" w:rsidR="00807E3F" w:rsidRDefault="00807E3F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lastRenderedPageBreak/>
        <w:t xml:space="preserve">Hipolito-Delgado, C. P., Estrada, D., &amp; Garcia, M. (October 8 – October 11, 2015). </w:t>
      </w:r>
      <w:r>
        <w:rPr>
          <w:bCs/>
          <w:i/>
          <w:lang w:val="es-MX"/>
        </w:rPr>
        <w:t xml:space="preserve">Differences that Make a Difference for Graduate Studetns of Color in a Counselor Education Program. </w:t>
      </w:r>
      <w:r>
        <w:rPr>
          <w:bCs/>
          <w:lang w:val="es-MX"/>
        </w:rPr>
        <w:t>Program presented at the national conference of the Association for Counselor Education and Supervision. Philadelphia, PA.</w:t>
      </w:r>
    </w:p>
    <w:p w14:paraId="05F43572" w14:textId="77777777" w:rsidR="00807E3F" w:rsidRPr="00807E3F" w:rsidRDefault="00807E3F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5F22D2E7" w14:textId="32E61B69" w:rsidR="00953F10" w:rsidRDefault="00953F10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 xml:space="preserve">Estrada, D., Hipolito-Delgado, C. P., &amp; Garcia, M. (March 12 – March 15, 2015). </w:t>
      </w:r>
      <w:r>
        <w:rPr>
          <w:bCs/>
          <w:i/>
          <w:lang w:val="es-MX"/>
        </w:rPr>
        <w:t>Diversifying Counselor Education: Improving the Recruitment and Retention of Students of Color</w:t>
      </w:r>
      <w:r>
        <w:rPr>
          <w:bCs/>
          <w:lang w:val="es-MX"/>
        </w:rPr>
        <w:t>. Program presented at the nation</w:t>
      </w:r>
      <w:r w:rsidR="006426AB">
        <w:rPr>
          <w:bCs/>
          <w:lang w:val="es-MX"/>
        </w:rPr>
        <w:t>al</w:t>
      </w:r>
      <w:r>
        <w:rPr>
          <w:bCs/>
          <w:lang w:val="es-MX"/>
        </w:rPr>
        <w:t xml:space="preserve"> conference of the American Counseling Association. Orlando, FL.</w:t>
      </w:r>
    </w:p>
    <w:p w14:paraId="79ED618D" w14:textId="77777777" w:rsidR="00953F10" w:rsidRDefault="00953F10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0298B185" w14:textId="39120BA9" w:rsidR="00462C45" w:rsidRDefault="00462C45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 xml:space="preserve">Ibrahim, F. A., Vontress, C. E., Ivey, A. E., &amp; Hipolito-Delgado, C. P. (March 12 – March 15, 2015). </w:t>
      </w:r>
      <w:r w:rsidRPr="00462C45">
        <w:rPr>
          <w:bCs/>
          <w:i/>
          <w:lang w:val="es-MX"/>
        </w:rPr>
        <w:t>Cross-Cultural/Multicultural Counseling in the 21st Century</w:t>
      </w:r>
      <w:r>
        <w:rPr>
          <w:bCs/>
          <w:lang w:val="es-MX"/>
        </w:rPr>
        <w:t>. Program presented at the nation conference of the American Counseling Association. Orlando, FL.</w:t>
      </w:r>
    </w:p>
    <w:p w14:paraId="25DDFEBA" w14:textId="77777777" w:rsidR="00953F10" w:rsidRDefault="00953F10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36DEE594" w14:textId="015542BE" w:rsidR="00462C45" w:rsidRDefault="00953F10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 xml:space="preserve">Reinders-Saeman, R. &amp; Hipolito-Delgado, C. P. (March 12 – March 15, 2015). </w:t>
      </w:r>
      <w:r>
        <w:rPr>
          <w:bCs/>
          <w:i/>
          <w:lang w:val="es-MX"/>
        </w:rPr>
        <w:t>Understanding Practices of Allies to Communities of Color: Implications for Counselor Education</w:t>
      </w:r>
      <w:r>
        <w:rPr>
          <w:bCs/>
          <w:lang w:val="es-MX"/>
        </w:rPr>
        <w:t>. Program presented at the nation conference of the American Counseling Association. Orlando, FL.</w:t>
      </w:r>
    </w:p>
    <w:p w14:paraId="3EEE1172" w14:textId="77777777" w:rsidR="00953F10" w:rsidRDefault="00953F10" w:rsidP="00953F10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00EBB147" w14:textId="04561409" w:rsidR="00DA0AC4" w:rsidRDefault="00DA0AC4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 xml:space="preserve">Hipolito-Delgado, C. P. &amp; Estrada, D. (October 2 – October 4, 2014). </w:t>
      </w:r>
      <w:r w:rsidR="00BD1332" w:rsidRPr="00BD1332">
        <w:rPr>
          <w:bCs/>
          <w:i/>
        </w:rPr>
        <w:t>The Lived Experience of Students of Color in Counselor Education</w:t>
      </w:r>
      <w:r w:rsidR="00BD1332">
        <w:rPr>
          <w:bCs/>
        </w:rPr>
        <w:t xml:space="preserve">. </w:t>
      </w:r>
      <w:r>
        <w:rPr>
          <w:bCs/>
          <w:lang w:val="es-MX"/>
        </w:rPr>
        <w:t xml:space="preserve">Program presented at </w:t>
      </w:r>
      <w:r w:rsidR="00C57E10">
        <w:rPr>
          <w:bCs/>
          <w:lang w:val="es-MX"/>
        </w:rPr>
        <w:t>the</w:t>
      </w:r>
      <w:r>
        <w:rPr>
          <w:bCs/>
          <w:lang w:val="es-MX"/>
        </w:rPr>
        <w:t xml:space="preserve"> regional conference of the Rocky Mountain Association of Counselor Educators and Supervisors. Jackson, WY</w:t>
      </w:r>
      <w:r w:rsidR="00462C45">
        <w:rPr>
          <w:bCs/>
          <w:lang w:val="es-MX"/>
        </w:rPr>
        <w:t>.</w:t>
      </w:r>
    </w:p>
    <w:p w14:paraId="6CFCABFC" w14:textId="77777777" w:rsidR="00DA0AC4" w:rsidRDefault="00DA0AC4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28B93494" w14:textId="08FFCD78" w:rsidR="00762CBA" w:rsidRPr="00762CBA" w:rsidRDefault="00762CBA" w:rsidP="00762CBA">
      <w:pPr>
        <w:autoSpaceDE w:val="0"/>
        <w:autoSpaceDN w:val="0"/>
        <w:adjustRightInd w:val="0"/>
        <w:ind w:left="720" w:hanging="720"/>
        <w:contextualSpacing/>
        <w:rPr>
          <w:bCs/>
        </w:rPr>
      </w:pPr>
      <w:r w:rsidRPr="00762CBA">
        <w:rPr>
          <w:bCs/>
        </w:rPr>
        <w:t xml:space="preserve">Kirshner, B., Hipolito-Delgado, C., &amp; Zion, S. (April </w:t>
      </w:r>
      <w:r>
        <w:rPr>
          <w:bCs/>
        </w:rPr>
        <w:t>2014</w:t>
      </w:r>
      <w:r w:rsidRPr="00762CBA">
        <w:rPr>
          <w:bCs/>
        </w:rPr>
        <w:t xml:space="preserve">). </w:t>
      </w:r>
      <w:r w:rsidRPr="00762CBA">
        <w:rPr>
          <w:bCs/>
          <w:i/>
          <w:iCs/>
        </w:rPr>
        <w:t xml:space="preserve">PAR as classroom pedagogy: Evidence of positive impact on youth development and school climate. </w:t>
      </w:r>
      <w:r>
        <w:rPr>
          <w:bCs/>
        </w:rPr>
        <w:t>Paper</w:t>
      </w:r>
      <w:r w:rsidRPr="00762CBA">
        <w:rPr>
          <w:bCs/>
        </w:rPr>
        <w:t xml:space="preserve"> presented at the annual meeting of the American Educational Research Association, </w:t>
      </w:r>
      <w:r w:rsidR="00784303">
        <w:rPr>
          <w:bCs/>
        </w:rPr>
        <w:t>Philadelphia</w:t>
      </w:r>
      <w:r w:rsidRPr="00762CBA">
        <w:rPr>
          <w:bCs/>
        </w:rPr>
        <w:t xml:space="preserve">, </w:t>
      </w:r>
      <w:r w:rsidR="00784303">
        <w:rPr>
          <w:bCs/>
        </w:rPr>
        <w:t>PA</w:t>
      </w:r>
      <w:r w:rsidRPr="00762CBA">
        <w:rPr>
          <w:bCs/>
        </w:rPr>
        <w:t>.</w:t>
      </w:r>
    </w:p>
    <w:p w14:paraId="253977E4" w14:textId="77777777" w:rsidR="00762CBA" w:rsidRDefault="00762CBA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345ECF6B" w14:textId="77777777" w:rsidR="00072F2C" w:rsidRDefault="00072F2C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 xml:space="preserve">Hipolito-Delgado, C. P. &amp; Reinders, R. (March 28 – March 30, 2014). </w:t>
      </w:r>
      <w:r w:rsidRPr="00072F2C">
        <w:rPr>
          <w:bCs/>
          <w:i/>
          <w:lang w:val="es-MX"/>
        </w:rPr>
        <w:t>Igniting the Fire in Marginalized Youth: Fostering Psychological Empowerment through Critical Civic Inquiry</w:t>
      </w:r>
      <w:r>
        <w:rPr>
          <w:bCs/>
          <w:i/>
          <w:lang w:val="es-MX"/>
        </w:rPr>
        <w:t xml:space="preserve">. </w:t>
      </w:r>
      <w:r>
        <w:rPr>
          <w:bCs/>
          <w:lang w:val="es-MX"/>
        </w:rPr>
        <w:t>Program presented at the national conference of the American Counseling Association. Honolulu, HI</w:t>
      </w:r>
    </w:p>
    <w:p w14:paraId="34481E67" w14:textId="77777777" w:rsidR="00072F2C" w:rsidRPr="00072F2C" w:rsidRDefault="00072F2C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4DC329C9" w14:textId="77777777" w:rsidR="0080703B" w:rsidRDefault="0080703B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  <w:r>
        <w:rPr>
          <w:bCs/>
          <w:lang w:val="es-MX"/>
        </w:rPr>
        <w:t xml:space="preserve">Harris, P. C., Hines, E. M, &amp; Hipolito-Delgado, C. P. (October 17 – October 20, 2013). </w:t>
      </w:r>
      <w:r w:rsidRPr="0080703B">
        <w:rPr>
          <w:bCs/>
          <w:i/>
          <w:lang w:val="es-MX"/>
        </w:rPr>
        <w:t>Perceptions of Counselor Educators: Infusing College/Career Readiness Counseling into Curriculum</w:t>
      </w:r>
      <w:r>
        <w:rPr>
          <w:bCs/>
          <w:lang w:val="es-MX"/>
        </w:rPr>
        <w:t>. Program presented at the national conference of the Association for Counselor Education and Supervision. Denver, CO</w:t>
      </w:r>
    </w:p>
    <w:p w14:paraId="5326F217" w14:textId="77777777" w:rsidR="0080703B" w:rsidRDefault="0080703B" w:rsidP="00224632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18222FAE" w14:textId="77777777" w:rsidR="005F39EB" w:rsidRDefault="005F39EB" w:rsidP="00224632">
      <w:pPr>
        <w:autoSpaceDE w:val="0"/>
        <w:autoSpaceDN w:val="0"/>
        <w:adjustRightInd w:val="0"/>
        <w:ind w:left="720" w:hanging="720"/>
        <w:contextualSpacing/>
      </w:pPr>
      <w:r>
        <w:rPr>
          <w:bCs/>
          <w:lang w:val="es-MX"/>
        </w:rPr>
        <w:t xml:space="preserve">Hipolito-Delgado, C. P. (April 27 – May 1, 2013). </w:t>
      </w:r>
      <w:r w:rsidRPr="005F39EB">
        <w:rPr>
          <w:bCs/>
          <w:i/>
        </w:rPr>
        <w:t>Internalized Racism, Perceived Racism, and Ethnic Identity: Exploring their Relationship in Latina/o Undergraduates.</w:t>
      </w:r>
      <w:r>
        <w:rPr>
          <w:bCs/>
        </w:rPr>
        <w:t xml:space="preserve"> </w:t>
      </w:r>
      <w:r w:rsidRPr="00345078">
        <w:t>Paper presented at the annual meeting of the American</w:t>
      </w:r>
      <w:r>
        <w:t xml:space="preserve"> Education Research Association. San Francisco, CA.</w:t>
      </w:r>
    </w:p>
    <w:p w14:paraId="728BD916" w14:textId="77777777" w:rsidR="005F39EB" w:rsidRDefault="005F39EB" w:rsidP="00224632">
      <w:pPr>
        <w:autoSpaceDE w:val="0"/>
        <w:autoSpaceDN w:val="0"/>
        <w:adjustRightInd w:val="0"/>
        <w:ind w:left="720" w:hanging="720"/>
        <w:contextualSpacing/>
        <w:rPr>
          <w:bCs/>
        </w:rPr>
      </w:pPr>
    </w:p>
    <w:p w14:paraId="7A1407A4" w14:textId="77777777" w:rsidR="005F39EB" w:rsidRDefault="005F39EB" w:rsidP="005F39EB">
      <w:pPr>
        <w:autoSpaceDE w:val="0"/>
        <w:autoSpaceDN w:val="0"/>
        <w:adjustRightInd w:val="0"/>
        <w:ind w:left="720" w:hanging="720"/>
        <w:contextualSpacing/>
      </w:pPr>
      <w:r w:rsidRPr="003F17E2">
        <w:rPr>
          <w:bCs/>
          <w:lang w:val="es-MX"/>
        </w:rPr>
        <w:t xml:space="preserve">Hipolito-Delgado, C. P. </w:t>
      </w:r>
      <w:r w:rsidR="003F17E2">
        <w:rPr>
          <w:bCs/>
          <w:lang w:val="es-MX"/>
        </w:rPr>
        <w:t xml:space="preserve">&amp; Zion, S. </w:t>
      </w:r>
      <w:r w:rsidRPr="003F17E2">
        <w:rPr>
          <w:bCs/>
          <w:lang w:val="es-MX"/>
        </w:rPr>
        <w:t>(April 27 – May 1, 2013</w:t>
      </w:r>
      <w:r w:rsidR="003F17E2" w:rsidRPr="003F17E2">
        <w:rPr>
          <w:bCs/>
          <w:lang w:val="es-MX"/>
        </w:rPr>
        <w:t>).</w:t>
      </w:r>
      <w:r w:rsidR="003F17E2">
        <w:rPr>
          <w:bCs/>
          <w:lang w:val="es-MX"/>
        </w:rPr>
        <w:t xml:space="preserve"> </w:t>
      </w:r>
      <w:r w:rsidR="003F17E2" w:rsidRPr="003F17E2">
        <w:rPr>
          <w:bCs/>
          <w:i/>
        </w:rPr>
        <w:t xml:space="preserve">Igniting the Fire within Marginalized Youth: The Role of Critical Civic Inquiry in Fostering Ethnic Identity and </w:t>
      </w:r>
      <w:r w:rsidR="003F17E2" w:rsidRPr="003F17E2">
        <w:rPr>
          <w:bCs/>
          <w:i/>
        </w:rPr>
        <w:lastRenderedPageBreak/>
        <w:t>Civic Self-Efficacy</w:t>
      </w:r>
      <w:r w:rsidRPr="003F17E2">
        <w:rPr>
          <w:bCs/>
          <w:i/>
        </w:rPr>
        <w:t>.</w:t>
      </w:r>
      <w:r>
        <w:rPr>
          <w:bCs/>
        </w:rPr>
        <w:t xml:space="preserve"> </w:t>
      </w:r>
      <w:r w:rsidRPr="00345078">
        <w:t>Paper presented at the annual meeting of the American</w:t>
      </w:r>
      <w:r>
        <w:t xml:space="preserve"> Education Research Association. San Francisco, CA.</w:t>
      </w:r>
    </w:p>
    <w:p w14:paraId="6D761915" w14:textId="77777777" w:rsidR="005F39EB" w:rsidRPr="005F39EB" w:rsidRDefault="005F39EB" w:rsidP="00224632">
      <w:pPr>
        <w:autoSpaceDE w:val="0"/>
        <w:autoSpaceDN w:val="0"/>
        <w:adjustRightInd w:val="0"/>
        <w:ind w:left="720" w:hanging="720"/>
        <w:contextualSpacing/>
        <w:rPr>
          <w:bCs/>
        </w:rPr>
      </w:pPr>
    </w:p>
    <w:p w14:paraId="66AD3A3B" w14:textId="77777777" w:rsidR="00224632" w:rsidRPr="000D5873" w:rsidRDefault="00224632" w:rsidP="00224632">
      <w:pPr>
        <w:autoSpaceDE w:val="0"/>
        <w:autoSpaceDN w:val="0"/>
        <w:adjustRightInd w:val="0"/>
        <w:ind w:left="720" w:hanging="720"/>
        <w:contextualSpacing/>
        <w:rPr>
          <w:bCs/>
        </w:rPr>
      </w:pPr>
      <w:r w:rsidRPr="00224632">
        <w:rPr>
          <w:bCs/>
          <w:lang w:val="es-MX"/>
        </w:rPr>
        <w:t xml:space="preserve">Hipolito-Delgado, C. P. (March 20 – 24, 2013). </w:t>
      </w:r>
      <w:r w:rsidRPr="000D5873">
        <w:rPr>
          <w:bCs/>
          <w:i/>
        </w:rPr>
        <w:t>Promoting the Psycho-social Development and Academic Achievement of Latina/o Undergraduates</w:t>
      </w:r>
      <w:r>
        <w:rPr>
          <w:bCs/>
        </w:rPr>
        <w:t xml:space="preserve">. </w:t>
      </w:r>
      <w:r w:rsidRPr="0067268D">
        <w:t>Program presented at the national conference of the American Counseling Ass</w:t>
      </w:r>
      <w:r>
        <w:t>ociation. Cincinnati, OH.</w:t>
      </w:r>
    </w:p>
    <w:p w14:paraId="1E9FD02A" w14:textId="77777777" w:rsidR="00224632" w:rsidRDefault="00224632" w:rsidP="00224632">
      <w:pPr>
        <w:autoSpaceDE w:val="0"/>
        <w:autoSpaceDN w:val="0"/>
        <w:adjustRightInd w:val="0"/>
        <w:ind w:left="720" w:hanging="720"/>
        <w:contextualSpacing/>
        <w:rPr>
          <w:bCs/>
        </w:rPr>
      </w:pPr>
    </w:p>
    <w:p w14:paraId="74018FDB" w14:textId="77777777" w:rsidR="00224632" w:rsidRDefault="00224632" w:rsidP="00224632">
      <w:pPr>
        <w:autoSpaceDE w:val="0"/>
        <w:autoSpaceDN w:val="0"/>
        <w:adjustRightInd w:val="0"/>
        <w:ind w:left="720" w:hanging="720"/>
        <w:contextualSpacing/>
      </w:pPr>
      <w:r w:rsidRPr="00224632">
        <w:rPr>
          <w:bCs/>
          <w:lang w:val="es-MX"/>
        </w:rPr>
        <w:t xml:space="preserve">Hipolito-Delgado, C. </w:t>
      </w:r>
      <w:r>
        <w:rPr>
          <w:bCs/>
          <w:lang w:val="es-MX"/>
        </w:rPr>
        <w:t>P.</w:t>
      </w:r>
      <w:r w:rsidRPr="00224632">
        <w:rPr>
          <w:bCs/>
          <w:lang w:val="es-MX"/>
        </w:rPr>
        <w:t xml:space="preserve">, Hermosillo, J., &amp; Pharaoh, T. (March 20 – 24, 2013). </w:t>
      </w:r>
      <w:r w:rsidRPr="000D5873">
        <w:rPr>
          <w:i/>
        </w:rPr>
        <w:t>Understanding the Experiences of Counselors who are Allies to Communities of Color: Implications for Counselor Education</w:t>
      </w:r>
      <w:r w:rsidRPr="000D5873">
        <w:rPr>
          <w:bCs/>
          <w:i/>
        </w:rPr>
        <w:t>.</w:t>
      </w:r>
      <w:r>
        <w:rPr>
          <w:bCs/>
        </w:rPr>
        <w:t xml:space="preserve"> </w:t>
      </w:r>
      <w:r w:rsidRPr="0067268D">
        <w:t>Program</w:t>
      </w:r>
      <w:r>
        <w:t xml:space="preserve"> to be</w:t>
      </w:r>
      <w:r w:rsidRPr="0067268D">
        <w:t xml:space="preserve"> presented at the national conference of the American Counseling Ass</w:t>
      </w:r>
      <w:r>
        <w:t>ociation. Cincinnati, OH.</w:t>
      </w:r>
    </w:p>
    <w:p w14:paraId="7AF8B207" w14:textId="77777777" w:rsidR="00224632" w:rsidRPr="00224632" w:rsidRDefault="00224632" w:rsidP="00224632">
      <w:pPr>
        <w:autoSpaceDE w:val="0"/>
        <w:autoSpaceDN w:val="0"/>
        <w:adjustRightInd w:val="0"/>
        <w:ind w:left="720" w:hanging="720"/>
        <w:contextualSpacing/>
        <w:rPr>
          <w:lang w:val="es-MX"/>
        </w:rPr>
      </w:pPr>
    </w:p>
    <w:p w14:paraId="31D29EEB" w14:textId="36D12E7C" w:rsidR="00224632" w:rsidRDefault="00224632" w:rsidP="00224632">
      <w:pPr>
        <w:autoSpaceDE w:val="0"/>
        <w:autoSpaceDN w:val="0"/>
        <w:adjustRightInd w:val="0"/>
        <w:ind w:left="720" w:hanging="720"/>
        <w:contextualSpacing/>
        <w:rPr>
          <w:bCs/>
        </w:rPr>
      </w:pPr>
      <w:r w:rsidRPr="00224632">
        <w:rPr>
          <w:bCs/>
        </w:rPr>
        <w:t>Cook, J.</w:t>
      </w:r>
      <w:r w:rsidR="00F731A6">
        <w:rPr>
          <w:bCs/>
        </w:rPr>
        <w:t xml:space="preserve"> </w:t>
      </w:r>
      <w:r w:rsidRPr="00224632">
        <w:rPr>
          <w:bCs/>
        </w:rPr>
        <w:t>M., Wells, P.</w:t>
      </w:r>
      <w:r w:rsidR="00F731A6">
        <w:rPr>
          <w:bCs/>
        </w:rPr>
        <w:t xml:space="preserve"> </w:t>
      </w:r>
      <w:r w:rsidRPr="00224632">
        <w:rPr>
          <w:bCs/>
        </w:rPr>
        <w:t>C., Hipolito-Delgado, C. P., Dempsey, K.</w:t>
      </w:r>
      <w:r>
        <w:rPr>
          <w:bCs/>
        </w:rPr>
        <w:t xml:space="preserve">, </w:t>
      </w:r>
      <w:proofErr w:type="spellStart"/>
      <w:r>
        <w:rPr>
          <w:bCs/>
        </w:rPr>
        <w:t>Trepal</w:t>
      </w:r>
      <w:proofErr w:type="spellEnd"/>
      <w:r>
        <w:rPr>
          <w:bCs/>
        </w:rPr>
        <w:t>, H.,</w:t>
      </w:r>
      <w:r w:rsidRPr="00224632">
        <w:rPr>
          <w:bCs/>
        </w:rPr>
        <w:t xml:space="preserve"> &amp; </w:t>
      </w:r>
      <w:r>
        <w:rPr>
          <w:bCs/>
        </w:rPr>
        <w:t>Goodman-Scott, E</w:t>
      </w:r>
      <w:r w:rsidRPr="00224632">
        <w:rPr>
          <w:bCs/>
        </w:rPr>
        <w:t xml:space="preserve">. (March 20 – 24, 2013). </w:t>
      </w:r>
      <w:r>
        <w:rPr>
          <w:i/>
        </w:rPr>
        <w:t>Strength-Based Leadership as a Graduate Student and as</w:t>
      </w:r>
      <w:r w:rsidR="00CC699F">
        <w:rPr>
          <w:i/>
        </w:rPr>
        <w:t xml:space="preserve"> a Counselor Educator</w:t>
      </w:r>
      <w:r w:rsidRPr="000D5873">
        <w:rPr>
          <w:bCs/>
          <w:i/>
        </w:rPr>
        <w:t>.</w:t>
      </w:r>
      <w:r>
        <w:rPr>
          <w:bCs/>
        </w:rPr>
        <w:t xml:space="preserve"> </w:t>
      </w:r>
      <w:r w:rsidRPr="0067268D">
        <w:t>Program</w:t>
      </w:r>
      <w:r>
        <w:t xml:space="preserve"> to be</w:t>
      </w:r>
      <w:r w:rsidRPr="0067268D">
        <w:t xml:space="preserve"> presented at the national conference of the American Counseling Ass</w:t>
      </w:r>
      <w:r>
        <w:t>ociation. Cincinnati, OH.</w:t>
      </w:r>
    </w:p>
    <w:p w14:paraId="78277842" w14:textId="77777777" w:rsidR="00224632" w:rsidRDefault="00224632" w:rsidP="00C637A7">
      <w:pPr>
        <w:autoSpaceDE w:val="0"/>
        <w:autoSpaceDN w:val="0"/>
        <w:adjustRightInd w:val="0"/>
        <w:ind w:left="720" w:hanging="720"/>
        <w:contextualSpacing/>
        <w:rPr>
          <w:bCs/>
          <w:lang w:val="es-MX"/>
        </w:rPr>
      </w:pPr>
    </w:p>
    <w:p w14:paraId="1D3D627B" w14:textId="77777777" w:rsidR="00C637A7" w:rsidRDefault="00C637A7" w:rsidP="00C637A7">
      <w:pPr>
        <w:autoSpaceDE w:val="0"/>
        <w:autoSpaceDN w:val="0"/>
        <w:adjustRightInd w:val="0"/>
        <w:ind w:left="720" w:hanging="720"/>
        <w:contextualSpacing/>
        <w:rPr>
          <w:bCs/>
        </w:rPr>
      </w:pPr>
      <w:r w:rsidRPr="00224632">
        <w:rPr>
          <w:bCs/>
          <w:lang w:val="es-MX"/>
        </w:rPr>
        <w:t xml:space="preserve">Hipolito-Delgado, C. P. (November 15 – 18, 2012). </w:t>
      </w:r>
      <w:r w:rsidRPr="000D5873">
        <w:rPr>
          <w:bCs/>
          <w:i/>
        </w:rPr>
        <w:t>Hispanic, Latino, or Chicano: Ethnic Identity, Acculturation and Perceived Racism in Undergraduates</w:t>
      </w:r>
      <w:r>
        <w:rPr>
          <w:bCs/>
        </w:rPr>
        <w:t>. Program presented at regional conference of the Western Association for Counselor Education and Super</w:t>
      </w:r>
      <w:r w:rsidR="0088618D">
        <w:rPr>
          <w:bCs/>
        </w:rPr>
        <w:t>vision. Portland, OR.</w:t>
      </w:r>
    </w:p>
    <w:p w14:paraId="56F7CEBE" w14:textId="77777777" w:rsidR="00C637A7" w:rsidRDefault="00C637A7" w:rsidP="00C637A7">
      <w:pPr>
        <w:autoSpaceDE w:val="0"/>
        <w:autoSpaceDN w:val="0"/>
        <w:adjustRightInd w:val="0"/>
        <w:ind w:left="720" w:hanging="720"/>
        <w:contextualSpacing/>
        <w:rPr>
          <w:bCs/>
        </w:rPr>
      </w:pPr>
    </w:p>
    <w:p w14:paraId="7BC3227D" w14:textId="77777777" w:rsidR="00C637A7" w:rsidRDefault="00C637A7" w:rsidP="00C637A7">
      <w:pPr>
        <w:autoSpaceDE w:val="0"/>
        <w:autoSpaceDN w:val="0"/>
        <w:adjustRightInd w:val="0"/>
        <w:ind w:left="720" w:hanging="720"/>
        <w:contextualSpacing/>
        <w:rPr>
          <w:bCs/>
        </w:rPr>
      </w:pPr>
      <w:r w:rsidRPr="000D5873">
        <w:rPr>
          <w:bCs/>
        </w:rPr>
        <w:t>Hipolito-Delgado, C.</w:t>
      </w:r>
      <w:r>
        <w:rPr>
          <w:bCs/>
        </w:rPr>
        <w:t xml:space="preserve"> </w:t>
      </w:r>
      <w:r w:rsidRPr="000D5873">
        <w:rPr>
          <w:bCs/>
        </w:rPr>
        <w:t xml:space="preserve">P., Card </w:t>
      </w:r>
      <w:proofErr w:type="spellStart"/>
      <w:r w:rsidRPr="000D5873">
        <w:rPr>
          <w:bCs/>
        </w:rPr>
        <w:t>Govela</w:t>
      </w:r>
      <w:proofErr w:type="spellEnd"/>
      <w:r w:rsidRPr="000D5873">
        <w:rPr>
          <w:bCs/>
        </w:rPr>
        <w:t xml:space="preserve">, M., Hermosillo, J., &amp; Pharaoh, T. (November 15 – 18, 2012). </w:t>
      </w:r>
      <w:r w:rsidRPr="000D5873">
        <w:rPr>
          <w:bCs/>
          <w:i/>
        </w:rPr>
        <w:t>Counselors who are Allies to Communities of Color: Implications for Counselor Education</w:t>
      </w:r>
      <w:r>
        <w:rPr>
          <w:bCs/>
        </w:rPr>
        <w:t>. Program presented at regional conference of the Western Association for Counselor Education and Super</w:t>
      </w:r>
      <w:r w:rsidR="0088618D">
        <w:rPr>
          <w:bCs/>
        </w:rPr>
        <w:t>vision. Portland, OR.</w:t>
      </w:r>
    </w:p>
    <w:p w14:paraId="080F22F4" w14:textId="77777777" w:rsidR="00C637A7" w:rsidRDefault="00C637A7" w:rsidP="00A00468">
      <w:pPr>
        <w:autoSpaceDE w:val="0"/>
        <w:autoSpaceDN w:val="0"/>
        <w:adjustRightInd w:val="0"/>
        <w:ind w:left="720" w:hanging="720"/>
        <w:contextualSpacing/>
      </w:pPr>
    </w:p>
    <w:p w14:paraId="47BCA2C3" w14:textId="77777777" w:rsidR="00C24F65" w:rsidRPr="00345078" w:rsidRDefault="00C24F65" w:rsidP="00A00468">
      <w:pPr>
        <w:autoSpaceDE w:val="0"/>
        <w:autoSpaceDN w:val="0"/>
        <w:adjustRightInd w:val="0"/>
        <w:ind w:left="720" w:hanging="720"/>
        <w:contextualSpacing/>
      </w:pPr>
      <w:r w:rsidRPr="00C637A7">
        <w:rPr>
          <w:lang w:val="es-MX"/>
        </w:rPr>
        <w:t xml:space="preserve">Kirshner, B. R., Hipolito-Delgado, C. P., Tracy, R., &amp; Mendoza, E. (April 8 – 12, 2011). </w:t>
      </w:r>
      <w:r w:rsidRPr="00345078">
        <w:rPr>
          <w:i/>
        </w:rPr>
        <w:t>Sustaining transformative student voice: Early lessons learned.</w:t>
      </w:r>
      <w:r w:rsidRPr="00345078">
        <w:t xml:space="preserve"> Paper presented at the annual meeting of the American</w:t>
      </w:r>
      <w:r w:rsidR="005F39EB">
        <w:t xml:space="preserve"> Education Research Association.</w:t>
      </w:r>
      <w:r w:rsidRPr="00345078">
        <w:t xml:space="preserve"> New Orleans, LA.</w:t>
      </w:r>
    </w:p>
    <w:p w14:paraId="2ABCEE8E" w14:textId="77777777" w:rsidR="00C24F65" w:rsidRPr="00345078" w:rsidRDefault="00C24F65" w:rsidP="00A00468">
      <w:pPr>
        <w:autoSpaceDE w:val="0"/>
        <w:autoSpaceDN w:val="0"/>
        <w:adjustRightInd w:val="0"/>
        <w:ind w:left="720" w:hanging="720"/>
        <w:contextualSpacing/>
      </w:pPr>
    </w:p>
    <w:p w14:paraId="2D187DA7" w14:textId="77777777" w:rsidR="001E1F9B" w:rsidRPr="00345078" w:rsidRDefault="001E1F9B" w:rsidP="00A00468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 xml:space="preserve">Hipolito-Delgado, C. P., Arciniega, G. M., &amp; Mann, J. (March 24 – 27, 2011). </w:t>
      </w:r>
      <w:r w:rsidRPr="00345078">
        <w:rPr>
          <w:i/>
        </w:rPr>
        <w:t xml:space="preserve">What counselors must know and do to address the immigration crisis: A social justice counseling and advocacy perspective. </w:t>
      </w:r>
      <w:r w:rsidRPr="00345078">
        <w:t>Program presented at the national conference of the American Counseling Association, New Orleans, LA.</w:t>
      </w:r>
    </w:p>
    <w:p w14:paraId="1F992EC3" w14:textId="77777777" w:rsidR="001E1F9B" w:rsidRPr="00345078" w:rsidRDefault="001E1F9B" w:rsidP="00A00468">
      <w:pPr>
        <w:autoSpaceDE w:val="0"/>
        <w:autoSpaceDN w:val="0"/>
        <w:adjustRightInd w:val="0"/>
        <w:ind w:left="720" w:hanging="720"/>
        <w:contextualSpacing/>
        <w:rPr>
          <w:b/>
        </w:rPr>
      </w:pPr>
    </w:p>
    <w:p w14:paraId="52A3A011" w14:textId="77777777" w:rsidR="00E212EF" w:rsidRPr="00345078" w:rsidRDefault="0005650B" w:rsidP="00A00468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>P.</w:t>
      </w:r>
      <w:r w:rsidR="001E1F9B" w:rsidRPr="00345078">
        <w:rPr>
          <w:lang w:val="es-MX"/>
        </w:rPr>
        <w:t>,</w:t>
      </w:r>
      <w:r w:rsidRPr="00345078">
        <w:rPr>
          <w:lang w:val="es-MX"/>
        </w:rPr>
        <w:t xml:space="preserve"> &amp; Cook, J. (March 19 – 22, 2010). </w:t>
      </w:r>
      <w:r w:rsidR="00A00468" w:rsidRPr="00C637A7">
        <w:rPr>
          <w:i/>
        </w:rPr>
        <w:t>L</w:t>
      </w:r>
      <w:r w:rsidR="00A00468" w:rsidRPr="00345078">
        <w:rPr>
          <w:i/>
        </w:rPr>
        <w:t>earning through immersion: The multicultural action project as tool for student growth and learning in counselor education</w:t>
      </w:r>
      <w:r w:rsidR="00A00468" w:rsidRPr="00345078">
        <w:t xml:space="preserve">. </w:t>
      </w:r>
      <w:r w:rsidR="00E212EF" w:rsidRPr="00345078">
        <w:t>Program presented at the national conference of the American Counseling Association, Pittsburgh, PA.</w:t>
      </w:r>
    </w:p>
    <w:p w14:paraId="6A4092FA" w14:textId="77777777" w:rsidR="0005650B" w:rsidRPr="00345078" w:rsidRDefault="0005650B" w:rsidP="00E14A14">
      <w:pPr>
        <w:autoSpaceDE w:val="0"/>
        <w:autoSpaceDN w:val="0"/>
        <w:adjustRightInd w:val="0"/>
        <w:ind w:left="720" w:hanging="720"/>
        <w:contextualSpacing/>
      </w:pPr>
    </w:p>
    <w:p w14:paraId="4A5362C0" w14:textId="77777777" w:rsidR="0005650B" w:rsidRPr="00345078" w:rsidRDefault="0005650B" w:rsidP="0005650B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>P., Hermosillo, J.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>M., &amp; Rodriguez, V.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C. (March 19 – 22, 2010). </w:t>
      </w:r>
      <w:r w:rsidR="00E212EF" w:rsidRPr="00345078">
        <w:t>E</w:t>
      </w:r>
      <w:r w:rsidR="00E212EF" w:rsidRPr="00345078">
        <w:rPr>
          <w:i/>
        </w:rPr>
        <w:t>xploring the etiology of ethnic self-hatred: Internalized racism in Chicana/o and Latina/o college students</w:t>
      </w:r>
      <w:r w:rsidR="00E212EF" w:rsidRPr="00345078">
        <w:t>. Program presented at the national conference of the American Counseling Association, Pittsburgh, PA.</w:t>
      </w:r>
    </w:p>
    <w:p w14:paraId="7C004919" w14:textId="77777777" w:rsidR="0005650B" w:rsidRPr="00345078" w:rsidRDefault="0005650B" w:rsidP="00E14A14">
      <w:pPr>
        <w:autoSpaceDE w:val="0"/>
        <w:autoSpaceDN w:val="0"/>
        <w:adjustRightInd w:val="0"/>
        <w:ind w:left="720" w:hanging="720"/>
        <w:contextualSpacing/>
        <w:rPr>
          <w:b/>
        </w:rPr>
      </w:pPr>
    </w:p>
    <w:p w14:paraId="32012CC2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lastRenderedPageBreak/>
        <w:t>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P., Avrus, E., Cook, J., &amp; Bonham, E. (October 14 – 18, 2009). </w:t>
      </w:r>
      <w:r w:rsidRPr="00345078">
        <w:rPr>
          <w:i/>
        </w:rPr>
        <w:t>Promoting awareness, advocacy, and social justice in counselor education: The multicultural action project.</w:t>
      </w:r>
      <w:r w:rsidRPr="00345078">
        <w:t xml:space="preserve"> Program presented at the national conference of the Association for Counselor Education and Supervision, San Diego, CA.</w:t>
      </w:r>
    </w:p>
    <w:p w14:paraId="721EDEDF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25590D65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>P.</w:t>
      </w:r>
      <w:r w:rsidR="001E1F9B" w:rsidRPr="00345078">
        <w:rPr>
          <w:lang w:val="es-MX"/>
        </w:rPr>
        <w:t>,</w:t>
      </w:r>
      <w:r w:rsidRPr="00345078">
        <w:rPr>
          <w:lang w:val="es-MX"/>
        </w:rPr>
        <w:t xml:space="preserve"> &amp; Ibrahim, F.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A. (March 19 – 23, 2009). </w:t>
      </w:r>
      <w:r w:rsidRPr="00345078">
        <w:rPr>
          <w:i/>
        </w:rPr>
        <w:t>Identity labels: Using worldview and cultural identity to understand client identity</w:t>
      </w:r>
      <w:r w:rsidRPr="00345078">
        <w:t>. Program presented at the national conference of the American Counseling Association, Charlotte, NC.</w:t>
      </w:r>
    </w:p>
    <w:p w14:paraId="6463A33F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5D7A93A2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Ibrahim, F.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>A.</w:t>
      </w:r>
      <w:r w:rsidR="001E1F9B" w:rsidRPr="00345078">
        <w:rPr>
          <w:lang w:val="es-MX"/>
        </w:rPr>
        <w:t>,</w:t>
      </w:r>
      <w:r w:rsidRPr="00345078">
        <w:rPr>
          <w:lang w:val="es-MX"/>
        </w:rPr>
        <w:t xml:space="preserve"> &amp; 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P. (March 19 -23, 2009). </w:t>
      </w:r>
      <w:r w:rsidRPr="00345078">
        <w:rPr>
          <w:i/>
        </w:rPr>
        <w:t>National survey of urban school counselor preparation programs: Implications for education and practice</w:t>
      </w:r>
      <w:r w:rsidRPr="00345078">
        <w:t>. Program presented at the national conference of the American Counseling Association, Charlotte, NC.</w:t>
      </w:r>
    </w:p>
    <w:p w14:paraId="427E8F55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0C4D95C9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>P. &amp; Ibrahim, F.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A. (October 3 – 5, 2008). </w:t>
      </w:r>
      <w:r w:rsidRPr="00345078">
        <w:rPr>
          <w:i/>
        </w:rPr>
        <w:t xml:space="preserve">Ethnic identity labels: Using worldview and cultural identity to understand client. </w:t>
      </w:r>
      <w:r w:rsidRPr="00345078">
        <w:t>Program presented at the conference of the Rocky Mountain Association of Counselor Education and Supervision, Breckenridge, CO.</w:t>
      </w:r>
    </w:p>
    <w:p w14:paraId="1777F4B2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6FF31EBD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t>Hipolito-Delgado, C.</w:t>
      </w:r>
      <w:r w:rsidR="001E1F9B" w:rsidRPr="00345078">
        <w:t xml:space="preserve"> </w:t>
      </w:r>
      <w:r w:rsidRPr="00345078">
        <w:t xml:space="preserve">P., </w:t>
      </w:r>
      <w:proofErr w:type="spellStart"/>
      <w:r w:rsidRPr="00345078">
        <w:t>Arvus</w:t>
      </w:r>
      <w:proofErr w:type="spellEnd"/>
      <w:r w:rsidRPr="00345078">
        <w:t xml:space="preserve">, E., Bonham, E., &amp; Cook, J. (October 3 - 5, 2008). </w:t>
      </w:r>
      <w:r w:rsidRPr="00345078">
        <w:rPr>
          <w:i/>
        </w:rPr>
        <w:t>Experiencing difference: A narrative analysis of the multicultural action project</w:t>
      </w:r>
      <w:r w:rsidRPr="00345078">
        <w:t>. Program presented at the conference of the Rocky Mountain Association of Counselor Education and Supervision, Breckenridge, CO</w:t>
      </w:r>
    </w:p>
    <w:p w14:paraId="5CEF1CD6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5C323866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  <w:rPr>
          <w:i/>
        </w:rPr>
      </w:pPr>
      <w:r w:rsidRPr="00345078">
        <w:rPr>
          <w:lang w:val="es-MX"/>
        </w:rPr>
        <w:t>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P. (July 14 – 16, 2008). </w:t>
      </w:r>
      <w:r w:rsidRPr="00345078">
        <w:rPr>
          <w:i/>
        </w:rPr>
        <w:t xml:space="preserve">What fuels ethnic </w:t>
      </w:r>
      <w:proofErr w:type="spellStart"/>
      <w:r w:rsidRPr="00345078">
        <w:rPr>
          <w:i/>
        </w:rPr>
        <w:t>self hatred</w:t>
      </w:r>
      <w:proofErr w:type="spellEnd"/>
      <w:r w:rsidRPr="00345078">
        <w:rPr>
          <w:i/>
        </w:rPr>
        <w:t>: Predictors of internalized racism in Chicanas/</w:t>
      </w:r>
      <w:proofErr w:type="spellStart"/>
      <w:r w:rsidRPr="00345078">
        <w:rPr>
          <w:i/>
        </w:rPr>
        <w:t>os</w:t>
      </w:r>
      <w:proofErr w:type="spellEnd"/>
      <w:r w:rsidRPr="00345078">
        <w:rPr>
          <w:i/>
        </w:rPr>
        <w:t xml:space="preserve"> and Latinas/</w:t>
      </w:r>
      <w:proofErr w:type="spellStart"/>
      <w:r w:rsidRPr="00345078">
        <w:rPr>
          <w:i/>
        </w:rPr>
        <w:t>os</w:t>
      </w:r>
      <w:proofErr w:type="spellEnd"/>
      <w:r w:rsidRPr="00345078">
        <w:t>. Program presented at the international conference of the Learning Circle Network, Cape Town, South Africa</w:t>
      </w:r>
    </w:p>
    <w:p w14:paraId="0DAA8829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62363DF9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t>Lee, C.</w:t>
      </w:r>
      <w:r w:rsidR="001E1F9B" w:rsidRPr="00345078">
        <w:t xml:space="preserve"> </w:t>
      </w:r>
      <w:r w:rsidRPr="00345078">
        <w:t>C., Diaz, J.</w:t>
      </w:r>
      <w:r w:rsidR="001E1F9B" w:rsidRPr="00345078">
        <w:t xml:space="preserve"> </w:t>
      </w:r>
      <w:r w:rsidRPr="00345078">
        <w:t>M., Hipolito-Delgado, C.</w:t>
      </w:r>
      <w:r w:rsidR="001E1F9B" w:rsidRPr="00345078">
        <w:t xml:space="preserve"> </w:t>
      </w:r>
      <w:r w:rsidRPr="00345078">
        <w:t>P., Rodgers, R.</w:t>
      </w:r>
      <w:r w:rsidR="001E1F9B" w:rsidRPr="00345078">
        <w:t xml:space="preserve"> </w:t>
      </w:r>
      <w:r w:rsidRPr="00345078">
        <w:t>A., &amp; Sweeny, S.</w:t>
      </w:r>
      <w:r w:rsidR="001E1F9B" w:rsidRPr="00345078">
        <w:t xml:space="preserve"> </w:t>
      </w:r>
      <w:r w:rsidRPr="00345078">
        <w:t xml:space="preserve">C. (March 26 – 30, 2008). </w:t>
      </w:r>
      <w:r w:rsidRPr="00345078">
        <w:rPr>
          <w:i/>
        </w:rPr>
        <w:t>Multicultural issues in counseling: New approaches to diversity</w:t>
      </w:r>
      <w:r w:rsidRPr="00345078">
        <w:t>. Learning institute presented at the national conference of the American Counseling Association, Honolulu, HI.</w:t>
      </w:r>
    </w:p>
    <w:p w14:paraId="55F45252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1906FDF7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Hipolito-Delgado, C.</w:t>
      </w:r>
      <w:r w:rsidR="001E1F9B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P. (June 14 – 15, 2007). </w:t>
      </w:r>
      <w:r w:rsidRPr="00345078">
        <w:rPr>
          <w:i/>
        </w:rPr>
        <w:t>Training peer counselors for cultural competence with Latina/o undergraduates.</w:t>
      </w:r>
      <w:r w:rsidRPr="00345078">
        <w:t xml:space="preserve"> Program presented at a national conference of the College Board: Los Angeles, CA.</w:t>
      </w:r>
    </w:p>
    <w:p w14:paraId="3C49AEF8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71CA2972" w14:textId="77777777" w:rsidR="00CF6443" w:rsidRDefault="00CF6443" w:rsidP="00E14A14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Shin, H.</w:t>
      </w:r>
      <w:r w:rsidR="00610ED4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J., Harris, P.</w:t>
      </w:r>
      <w:r w:rsidR="00610ED4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>C., &amp; Hipolito-Delgado, C.</w:t>
      </w:r>
      <w:r w:rsidR="00610ED4" w:rsidRPr="00345078">
        <w:rPr>
          <w:rFonts w:ascii="Times New Roman" w:hAnsi="Times New Roman"/>
          <w:sz w:val="24"/>
          <w:szCs w:val="24"/>
        </w:rPr>
        <w:t xml:space="preserve"> </w:t>
      </w:r>
      <w:r w:rsidRPr="00345078">
        <w:rPr>
          <w:rFonts w:ascii="Times New Roman" w:hAnsi="Times New Roman"/>
          <w:sz w:val="24"/>
          <w:szCs w:val="24"/>
        </w:rPr>
        <w:t xml:space="preserve">P. </w:t>
      </w:r>
      <w:r w:rsidRPr="00345078">
        <w:rPr>
          <w:rFonts w:ascii="Times New Roman" w:hAnsi="Times New Roman"/>
          <w:bCs/>
          <w:sz w:val="24"/>
          <w:szCs w:val="24"/>
        </w:rPr>
        <w:t>(March 31 – April 3, 2006)</w:t>
      </w:r>
      <w:r w:rsidRPr="00345078">
        <w:rPr>
          <w:rFonts w:ascii="Times New Roman" w:hAnsi="Times New Roman"/>
          <w:sz w:val="24"/>
          <w:szCs w:val="24"/>
        </w:rPr>
        <w:t xml:space="preserve">. </w:t>
      </w:r>
      <w:r w:rsidRPr="00345078">
        <w:rPr>
          <w:rFonts w:ascii="Times New Roman" w:hAnsi="Times New Roman"/>
          <w:i/>
          <w:iCs/>
          <w:color w:val="000000"/>
          <w:sz w:val="24"/>
          <w:szCs w:val="24"/>
        </w:rPr>
        <w:t xml:space="preserve">Ethnic identity in families of color: Consideration for counselors working with culturally diverse families. </w:t>
      </w:r>
      <w:r w:rsidRPr="00345078">
        <w:rPr>
          <w:rFonts w:ascii="Times New Roman" w:hAnsi="Times New Roman"/>
          <w:sz w:val="24"/>
          <w:szCs w:val="24"/>
        </w:rPr>
        <w:t xml:space="preserve">Program presented at the international conference of the American Counseling Association and the Canadian Counseling Association, Montreal, Canada. </w:t>
      </w:r>
    </w:p>
    <w:p w14:paraId="42AC6D2B" w14:textId="77777777" w:rsidR="00871BEF" w:rsidRPr="00345078" w:rsidRDefault="00871BEF" w:rsidP="00871BEF">
      <w:pPr>
        <w:pStyle w:val="BodyText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3A4F3F2" w14:textId="77777777" w:rsidR="00CF6443" w:rsidRPr="00345078" w:rsidRDefault="00CF6443" w:rsidP="00E14A14">
      <w:pPr>
        <w:pStyle w:val="Header"/>
        <w:tabs>
          <w:tab w:val="clear" w:pos="4320"/>
          <w:tab w:val="clear" w:pos="8640"/>
        </w:tabs>
        <w:autoSpaceDE w:val="0"/>
        <w:spacing w:before="120"/>
        <w:ind w:left="720" w:hanging="720"/>
        <w:contextualSpacing/>
        <w:rPr>
          <w:rFonts w:ascii="Times New Roman" w:hAnsi="Times New Roman"/>
          <w:szCs w:val="24"/>
        </w:rPr>
      </w:pPr>
      <w:r w:rsidRPr="00345078">
        <w:rPr>
          <w:rFonts w:ascii="Times New Roman" w:hAnsi="Times New Roman"/>
          <w:szCs w:val="24"/>
          <w:lang w:val="es-MX"/>
        </w:rPr>
        <w:t>Hipolito-Delgado, C.</w:t>
      </w:r>
      <w:r w:rsidR="00610ED4" w:rsidRPr="00345078">
        <w:rPr>
          <w:rFonts w:ascii="Times New Roman" w:hAnsi="Times New Roman"/>
          <w:szCs w:val="24"/>
          <w:lang w:val="es-MX"/>
        </w:rPr>
        <w:t xml:space="preserve"> </w:t>
      </w:r>
      <w:r w:rsidRPr="00345078">
        <w:rPr>
          <w:rFonts w:ascii="Times New Roman" w:hAnsi="Times New Roman"/>
          <w:szCs w:val="24"/>
          <w:lang w:val="es-MX"/>
        </w:rPr>
        <w:t xml:space="preserve">P. (October 19 - 23, 2005). </w:t>
      </w:r>
      <w:r w:rsidRPr="00345078">
        <w:rPr>
          <w:rFonts w:ascii="Times New Roman" w:hAnsi="Times New Roman"/>
          <w:i/>
          <w:iCs/>
          <w:szCs w:val="24"/>
        </w:rPr>
        <w:t>Fostering critical consciousness: A pedagogical model.</w:t>
      </w:r>
      <w:r w:rsidRPr="00345078">
        <w:rPr>
          <w:rFonts w:ascii="Times New Roman" w:hAnsi="Times New Roman"/>
          <w:szCs w:val="24"/>
        </w:rPr>
        <w:t xml:space="preserve"> Program presented at the national conferences of the Association of Counselor Education and Supervision. Pittsburgh, PA. </w:t>
      </w:r>
    </w:p>
    <w:p w14:paraId="1A2F7CBC" w14:textId="77777777" w:rsidR="00CF6443" w:rsidRPr="00345078" w:rsidRDefault="00CF6443" w:rsidP="00E14A14">
      <w:pPr>
        <w:pStyle w:val="Header"/>
        <w:tabs>
          <w:tab w:val="clear" w:pos="4320"/>
          <w:tab w:val="clear" w:pos="8640"/>
        </w:tabs>
        <w:autoSpaceDE w:val="0"/>
        <w:spacing w:before="120"/>
        <w:ind w:left="720" w:hanging="720"/>
        <w:contextualSpacing/>
        <w:rPr>
          <w:rFonts w:ascii="Times New Roman" w:hAnsi="Times New Roman"/>
          <w:szCs w:val="24"/>
        </w:rPr>
      </w:pPr>
    </w:p>
    <w:p w14:paraId="2AD0E87A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lastRenderedPageBreak/>
        <w:t>Hipolito-Delgado, C</w:t>
      </w:r>
      <w:r w:rsidR="00610ED4" w:rsidRPr="00345078">
        <w:t xml:space="preserve">. </w:t>
      </w:r>
      <w:r w:rsidRPr="00345078">
        <w:t xml:space="preserve">P.  (September 9 – 12, 2004). </w:t>
      </w:r>
      <w:r w:rsidRPr="00345078">
        <w:rPr>
          <w:i/>
          <w:iCs/>
          <w:color w:val="000000"/>
        </w:rPr>
        <w:t>Teaching social advocacy: Using empowerment theory in counselor education</w:t>
      </w:r>
      <w:r w:rsidRPr="00345078">
        <w:rPr>
          <w:color w:val="000000"/>
        </w:rPr>
        <w:t xml:space="preserve">.  </w:t>
      </w:r>
      <w:r w:rsidRPr="00345078">
        <w:t xml:space="preserve">Program presented at the regional conference of the Southern Association of Counselor Educator. Athens, GA.  </w:t>
      </w:r>
    </w:p>
    <w:p w14:paraId="2B73624B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048EA626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  <w:rPr>
          <w:lang w:val="es-MX"/>
        </w:rPr>
      </w:pPr>
      <w:r w:rsidRPr="00345078">
        <w:t>Ham, D.</w:t>
      </w:r>
      <w:r w:rsidR="00610ED4" w:rsidRPr="00345078">
        <w:t xml:space="preserve"> </w:t>
      </w:r>
      <w:r w:rsidRPr="00345078">
        <w:t>E.</w:t>
      </w:r>
      <w:r w:rsidR="00610ED4" w:rsidRPr="00345078">
        <w:t>,</w:t>
      </w:r>
      <w:r w:rsidRPr="00345078">
        <w:t xml:space="preserve"> &amp; </w:t>
      </w:r>
      <w:r w:rsidRPr="00345078">
        <w:rPr>
          <w:bCs/>
        </w:rPr>
        <w:t>Hipolito-Delgado, C.</w:t>
      </w:r>
      <w:r w:rsidR="00610ED4" w:rsidRPr="00345078">
        <w:rPr>
          <w:bCs/>
        </w:rPr>
        <w:t xml:space="preserve"> </w:t>
      </w:r>
      <w:r w:rsidRPr="00345078">
        <w:rPr>
          <w:bCs/>
        </w:rPr>
        <w:t xml:space="preserve">P. </w:t>
      </w:r>
      <w:r w:rsidRPr="00345078">
        <w:t xml:space="preserve">(September 9 – 12, 2004). </w:t>
      </w:r>
      <w:r w:rsidRPr="00345078">
        <w:rPr>
          <w:i/>
        </w:rPr>
        <w:t>Cultural synchronization: Understanding power dynamics in the supervisory relationship</w:t>
      </w:r>
      <w:r w:rsidRPr="00345078">
        <w:t xml:space="preserve">. Program presented at the regional conference of the Southern Association of Counselor Educator. </w:t>
      </w:r>
      <w:r w:rsidRPr="00345078">
        <w:rPr>
          <w:lang w:val="es-MX"/>
        </w:rPr>
        <w:t xml:space="preserve">Athens, GA.  </w:t>
      </w:r>
    </w:p>
    <w:p w14:paraId="6F88BD8B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  <w:rPr>
          <w:lang w:val="es-MX"/>
        </w:rPr>
      </w:pPr>
    </w:p>
    <w:p w14:paraId="6BDC711C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Holcomb-McCoy, C., Lee, C.</w:t>
      </w:r>
      <w:r w:rsidR="00610ED4" w:rsidRPr="00345078">
        <w:rPr>
          <w:lang w:val="es-MX"/>
        </w:rPr>
        <w:t xml:space="preserve"> </w:t>
      </w:r>
      <w:r w:rsidRPr="00345078">
        <w:rPr>
          <w:lang w:val="es-MX"/>
        </w:rPr>
        <w:t>C., Ham, D.</w:t>
      </w:r>
      <w:r w:rsidR="00610ED4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E. &amp; </w:t>
      </w:r>
      <w:r w:rsidRPr="00345078">
        <w:rPr>
          <w:bCs/>
          <w:lang w:val="es-MX"/>
        </w:rPr>
        <w:t>Hipolito-Delgado, C.</w:t>
      </w:r>
      <w:r w:rsidR="00610ED4" w:rsidRPr="00345078">
        <w:rPr>
          <w:bCs/>
          <w:lang w:val="es-MX"/>
        </w:rPr>
        <w:t xml:space="preserve"> </w:t>
      </w:r>
      <w:r w:rsidRPr="00345078">
        <w:rPr>
          <w:bCs/>
          <w:lang w:val="es-MX"/>
        </w:rPr>
        <w:t>P.</w:t>
      </w:r>
      <w:r w:rsidRPr="00345078">
        <w:rPr>
          <w:lang w:val="es-MX"/>
        </w:rPr>
        <w:t xml:space="preserve">  (June 3 – 5, 2004). </w:t>
      </w:r>
      <w:r w:rsidRPr="00345078">
        <w:rPr>
          <w:i/>
          <w:iCs/>
        </w:rPr>
        <w:t>Preparing transformed urban school counselors: A multidimensional model</w:t>
      </w:r>
      <w:r w:rsidRPr="00345078">
        <w:t xml:space="preserve">. </w:t>
      </w:r>
      <w:r w:rsidRPr="00345078">
        <w:rPr>
          <w:color w:val="000000"/>
        </w:rPr>
        <w:t>Program presented at the national conference of the Education Trust,</w:t>
      </w:r>
      <w:r w:rsidRPr="00345078">
        <w:t xml:space="preserve"> Norfolk, VA.  </w:t>
      </w:r>
    </w:p>
    <w:p w14:paraId="02EC2381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55CF6DF0" w14:textId="77777777" w:rsidR="00CF6443" w:rsidRDefault="00E14A14" w:rsidP="00CF6443">
      <w:pPr>
        <w:contextualSpacing/>
        <w:rPr>
          <w:i/>
          <w:lang w:val="es-MX"/>
        </w:rPr>
      </w:pPr>
      <w:r w:rsidRPr="00345078">
        <w:rPr>
          <w:i/>
          <w:lang w:val="es-MX"/>
        </w:rPr>
        <w:t>Invited</w:t>
      </w:r>
    </w:p>
    <w:p w14:paraId="79C8CEBE" w14:textId="3066C401" w:rsidR="007D0E92" w:rsidRPr="002B1751" w:rsidRDefault="007D0E92" w:rsidP="002B1751">
      <w:pPr>
        <w:ind w:left="720" w:hanging="720"/>
        <w:contextualSpacing/>
      </w:pPr>
      <w:r>
        <w:rPr>
          <w:lang w:val="es-MX"/>
        </w:rPr>
        <w:t>Kirshner, B., Allen, D., Eidman-Aadahl, E., Hipolito-Delgado, C., &amp; Wineburg, S. (</w:t>
      </w:r>
      <w:r w:rsidR="009A1272">
        <w:rPr>
          <w:lang w:val="es-MX"/>
        </w:rPr>
        <w:t xml:space="preserve">January 10 – 11, 2019). What Student Achievement Measures Should we be Using for Civic Learning? What are Leading Indicators of Civic Engagement. Program presented at </w:t>
      </w:r>
      <w:r w:rsidR="009A1272" w:rsidRPr="009A1272">
        <w:t>Civic Learning Impact and Measurement Convening</w:t>
      </w:r>
      <w:r w:rsidR="009A1272">
        <w:t>. Facebook Headquarters, Menlo Park, CA.</w:t>
      </w:r>
    </w:p>
    <w:p w14:paraId="307D8599" w14:textId="77777777" w:rsidR="007D0E92" w:rsidRDefault="007D0E92" w:rsidP="00B30489">
      <w:pPr>
        <w:ind w:left="720" w:hanging="720"/>
        <w:contextualSpacing/>
        <w:rPr>
          <w:lang w:val="es-MX"/>
        </w:rPr>
      </w:pPr>
    </w:p>
    <w:p w14:paraId="163AFE05" w14:textId="27B04616" w:rsidR="000F0A14" w:rsidRDefault="00BF55C1" w:rsidP="00B30489">
      <w:pPr>
        <w:ind w:left="720" w:hanging="720"/>
        <w:contextualSpacing/>
        <w:rPr>
          <w:lang w:val="es-MX"/>
        </w:rPr>
      </w:pPr>
      <w:r>
        <w:rPr>
          <w:lang w:val="es-MX"/>
        </w:rPr>
        <w:t>Hipolito-Delgado, C. P. (July 12, 2018).</w:t>
      </w:r>
      <w:r w:rsidR="000F0A14">
        <w:rPr>
          <w:lang w:val="es-MX"/>
        </w:rPr>
        <w:t xml:space="preserve"> </w:t>
      </w:r>
      <w:r w:rsidR="000F0A14" w:rsidRPr="000F0A14">
        <w:rPr>
          <w:i/>
          <w:lang w:val="es-MX"/>
        </w:rPr>
        <w:t>When Talk Isn’t Enough: Counseling for Empowerment</w:t>
      </w:r>
      <w:r w:rsidR="000F0A14">
        <w:rPr>
          <w:lang w:val="es-MX"/>
        </w:rPr>
        <w:t>. Program presented at the Minority Mental Health Awarness Summitt. Birmingham, AL.</w:t>
      </w:r>
    </w:p>
    <w:p w14:paraId="51C6175F" w14:textId="087F49B3" w:rsidR="00BF55C1" w:rsidRDefault="00BF55C1" w:rsidP="00B30489">
      <w:pPr>
        <w:ind w:left="720" w:hanging="720"/>
        <w:contextualSpacing/>
        <w:rPr>
          <w:lang w:val="es-MX"/>
        </w:rPr>
      </w:pPr>
      <w:r>
        <w:rPr>
          <w:lang w:val="es-MX"/>
        </w:rPr>
        <w:t xml:space="preserve"> </w:t>
      </w:r>
    </w:p>
    <w:p w14:paraId="17050C1E" w14:textId="31810F03" w:rsidR="00A23995" w:rsidRDefault="00A23995" w:rsidP="00B30489">
      <w:pPr>
        <w:ind w:left="720" w:hanging="720"/>
        <w:contextualSpacing/>
        <w:rPr>
          <w:lang w:val="es-MX"/>
        </w:rPr>
      </w:pPr>
      <w:r>
        <w:rPr>
          <w:lang w:val="es-MX"/>
        </w:rPr>
        <w:t>Hipolito-Delgado, C. P., Anguiano Viramontes, R., Cran</w:t>
      </w:r>
      <w:r w:rsidR="000F0A14">
        <w:rPr>
          <w:lang w:val="es-MX"/>
        </w:rPr>
        <w:t>y</w:t>
      </w:r>
      <w:r>
        <w:rPr>
          <w:lang w:val="es-MX"/>
        </w:rPr>
        <w:t xml:space="preserve">e, J., &amp; Kim, F. (November 18, 2016). </w:t>
      </w:r>
      <w:r w:rsidRPr="000F0A14">
        <w:rPr>
          <w:i/>
          <w:lang w:val="es-MX"/>
        </w:rPr>
        <w:t>Courageous Conversations</w:t>
      </w:r>
      <w:r>
        <w:rPr>
          <w:lang w:val="es-MX"/>
        </w:rPr>
        <w:t>. Program presented for the Colorado Counseling Association. Denver, CO.</w:t>
      </w:r>
    </w:p>
    <w:p w14:paraId="37AEA4EE" w14:textId="77777777" w:rsidR="00A23995" w:rsidRDefault="00A23995" w:rsidP="00B30489">
      <w:pPr>
        <w:ind w:left="720" w:hanging="720"/>
        <w:contextualSpacing/>
        <w:rPr>
          <w:lang w:val="es-MX"/>
        </w:rPr>
      </w:pPr>
    </w:p>
    <w:p w14:paraId="6D0779D6" w14:textId="65C40775" w:rsidR="006E316D" w:rsidRDefault="006E316D" w:rsidP="00B30489">
      <w:pPr>
        <w:ind w:left="720" w:hanging="720"/>
        <w:contextualSpacing/>
        <w:rPr>
          <w:lang w:val="es-MX"/>
        </w:rPr>
      </w:pPr>
      <w:r>
        <w:rPr>
          <w:lang w:val="es-MX"/>
        </w:rPr>
        <w:t xml:space="preserve">Hipolito-Delgado, C. P. (October 28-30, 2016). </w:t>
      </w:r>
      <w:r w:rsidRPr="00A74D14">
        <w:rPr>
          <w:i/>
          <w:lang w:val="es-MX"/>
        </w:rPr>
        <w:t>Cultural Competence and Courageous Conversations</w:t>
      </w:r>
      <w:r>
        <w:rPr>
          <w:lang w:val="es-MX"/>
        </w:rPr>
        <w:t>. Program presented at the 5th National White House &amp; Reacher Higher Convening. Washington, DC.</w:t>
      </w:r>
    </w:p>
    <w:p w14:paraId="521E0C20" w14:textId="77777777" w:rsidR="006E316D" w:rsidRDefault="006E316D" w:rsidP="00B30489">
      <w:pPr>
        <w:ind w:left="720" w:hanging="720"/>
        <w:contextualSpacing/>
        <w:rPr>
          <w:lang w:val="es-MX"/>
        </w:rPr>
      </w:pPr>
    </w:p>
    <w:p w14:paraId="194AADAB" w14:textId="3C62EAB8" w:rsidR="00B30489" w:rsidRPr="00B30489" w:rsidRDefault="00B30489" w:rsidP="00B30489">
      <w:pPr>
        <w:ind w:left="720" w:hanging="720"/>
        <w:contextualSpacing/>
        <w:rPr>
          <w:lang w:val="es-MX"/>
        </w:rPr>
      </w:pPr>
      <w:r>
        <w:rPr>
          <w:lang w:val="es-MX"/>
        </w:rPr>
        <w:t xml:space="preserve">Reich, J. Friedrich, L., Pesick, S., Breakstone, J., McGrew, S., Hipolito-Delgado, C. P., et al. (March 23-25, 2016). </w:t>
      </w:r>
      <w:r w:rsidRPr="00B30489">
        <w:rPr>
          <w:i/>
          <w:lang w:val="es-MX"/>
        </w:rPr>
        <w:t>New Strategies and Vision for Assessing Student Civic Learning</w:t>
      </w:r>
      <w:r>
        <w:rPr>
          <w:lang w:val="es-MX"/>
        </w:rPr>
        <w:t>. Program presented at Deeper Learning 2016, San Diego, CA.</w:t>
      </w:r>
    </w:p>
    <w:p w14:paraId="1455BB7D" w14:textId="77777777" w:rsidR="00A17C9E" w:rsidRPr="00345078" w:rsidRDefault="00A17C9E" w:rsidP="00116348">
      <w:pPr>
        <w:autoSpaceDE w:val="0"/>
        <w:autoSpaceDN w:val="0"/>
        <w:adjustRightInd w:val="0"/>
        <w:contextualSpacing/>
      </w:pPr>
    </w:p>
    <w:p w14:paraId="38067052" w14:textId="77777777" w:rsidR="007E5E98" w:rsidRPr="007E5E98" w:rsidRDefault="007E5E98" w:rsidP="009A0A4A">
      <w:pPr>
        <w:autoSpaceDE w:val="0"/>
        <w:autoSpaceDN w:val="0"/>
        <w:adjustRightInd w:val="0"/>
        <w:ind w:left="720" w:hanging="720"/>
        <w:contextualSpacing/>
      </w:pPr>
      <w:r>
        <w:rPr>
          <w:lang w:val="es-MX"/>
        </w:rPr>
        <w:t xml:space="preserve">Hipolito-Delgado, C. P. (June 11 &amp; 12, 2012). </w:t>
      </w:r>
      <w:r w:rsidRPr="007E5E98">
        <w:rPr>
          <w:i/>
        </w:rPr>
        <w:t>Empowerment Theory in School Counseling</w:t>
      </w:r>
      <w:r w:rsidRPr="007E5E98">
        <w:t>. Program presented at the Iowa State Education Association Ross Trust Symposium, Johnston, IA</w:t>
      </w:r>
    </w:p>
    <w:p w14:paraId="6A0FBF52" w14:textId="77777777" w:rsidR="007E5E98" w:rsidRDefault="007E5E98" w:rsidP="009A0A4A">
      <w:pPr>
        <w:autoSpaceDE w:val="0"/>
        <w:autoSpaceDN w:val="0"/>
        <w:adjustRightInd w:val="0"/>
        <w:ind w:left="720" w:hanging="720"/>
        <w:contextualSpacing/>
      </w:pPr>
    </w:p>
    <w:p w14:paraId="792B9C34" w14:textId="77777777" w:rsidR="007E5E98" w:rsidRPr="007E5E98" w:rsidRDefault="007E5E98" w:rsidP="007E5E98">
      <w:pPr>
        <w:autoSpaceDE w:val="0"/>
        <w:autoSpaceDN w:val="0"/>
        <w:adjustRightInd w:val="0"/>
        <w:ind w:left="720" w:hanging="720"/>
        <w:contextualSpacing/>
      </w:pPr>
      <w:r>
        <w:rPr>
          <w:lang w:val="es-MX"/>
        </w:rPr>
        <w:t xml:space="preserve">Hipolito-Delgado, C. P. (June 11 &amp; 12, 2012). </w:t>
      </w:r>
      <w:r w:rsidRPr="007E5E98">
        <w:rPr>
          <w:i/>
        </w:rPr>
        <w:t>Leveraging Culture to Improve Latina/o Student Academic Performance and Family Engagement</w:t>
      </w:r>
      <w:r>
        <w:t xml:space="preserve">. </w:t>
      </w:r>
      <w:r w:rsidRPr="007E5E98">
        <w:t>Program presented at the Iowa State Education Association Ross Trust Symposium, Johnston, IA</w:t>
      </w:r>
    </w:p>
    <w:p w14:paraId="19147AEB" w14:textId="77777777" w:rsidR="007E5E98" w:rsidRPr="007E5E98" w:rsidRDefault="007E5E98" w:rsidP="009A0A4A">
      <w:pPr>
        <w:autoSpaceDE w:val="0"/>
        <w:autoSpaceDN w:val="0"/>
        <w:adjustRightInd w:val="0"/>
        <w:ind w:left="720" w:hanging="720"/>
        <w:contextualSpacing/>
      </w:pPr>
    </w:p>
    <w:p w14:paraId="41BC3EF2" w14:textId="7528BE58" w:rsidR="009A0A4A" w:rsidRPr="00345078" w:rsidRDefault="009A0A4A" w:rsidP="009A0A4A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 xml:space="preserve">Gracioso de Rodriguez, M. P., Hipolito-Delgado, C. P., Knight, S., Vargas, L., Yznaga, S., &amp; Zalaquette, C. (March 24 – 27, 2011). </w:t>
      </w:r>
      <w:r w:rsidR="00871BEF">
        <w:rPr>
          <w:i/>
        </w:rPr>
        <w:t>Global Latino families:</w:t>
      </w:r>
      <w:r w:rsidRPr="00345078">
        <w:rPr>
          <w:i/>
        </w:rPr>
        <w:t xml:space="preserve"> Connecting our </w:t>
      </w:r>
      <w:proofErr w:type="spellStart"/>
      <w:r w:rsidRPr="00345078">
        <w:rPr>
          <w:i/>
        </w:rPr>
        <w:t>familia</w:t>
      </w:r>
      <w:proofErr w:type="spellEnd"/>
      <w:r w:rsidRPr="00345078">
        <w:rPr>
          <w:i/>
        </w:rPr>
        <w:t xml:space="preserve"> through the Americas. </w:t>
      </w:r>
      <w:r w:rsidRPr="00345078">
        <w:t>Program presented at the national conference of the American Counseling Association, New Orleans, LA.</w:t>
      </w:r>
    </w:p>
    <w:p w14:paraId="6DC79EE1" w14:textId="77777777" w:rsidR="009A0A4A" w:rsidRPr="00345078" w:rsidRDefault="009A0A4A" w:rsidP="00E14A14">
      <w:pPr>
        <w:autoSpaceDE w:val="0"/>
        <w:autoSpaceDN w:val="0"/>
        <w:adjustRightInd w:val="0"/>
        <w:ind w:left="720" w:hanging="720"/>
        <w:contextualSpacing/>
      </w:pPr>
    </w:p>
    <w:p w14:paraId="1E271D32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lastRenderedPageBreak/>
        <w:t>Emhoolah, J., Hipolito-Delgado, C.</w:t>
      </w:r>
      <w:r w:rsidR="00610ED4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P., Douglas, O., &amp; Arakawa, M. (February 22 – 24, 2009). </w:t>
      </w:r>
      <w:r w:rsidRPr="00345078">
        <w:rPr>
          <w:i/>
        </w:rPr>
        <w:t>Reaching the Hearts and Minds of Native American, Pacific Islander, African American and Latino Students.</w:t>
      </w:r>
      <w:r w:rsidRPr="00345078">
        <w:t xml:space="preserve"> Program presented at the Western regional forum of the College Board; Denver, CO</w:t>
      </w:r>
    </w:p>
    <w:p w14:paraId="5D97B997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</w:p>
    <w:p w14:paraId="20B7B910" w14:textId="77777777" w:rsidR="00CF6443" w:rsidRPr="00345078" w:rsidRDefault="00CF6443" w:rsidP="00E14A14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>Hipolito-Delgado, C.</w:t>
      </w:r>
      <w:r w:rsidR="00610ED4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P. &amp; Jara, J. (April 14 – 16, 2008). </w:t>
      </w:r>
      <w:r w:rsidRPr="00345078">
        <w:rPr>
          <w:i/>
        </w:rPr>
        <w:t xml:space="preserve">Si Se </w:t>
      </w:r>
      <w:proofErr w:type="spellStart"/>
      <w:r w:rsidRPr="00345078">
        <w:rPr>
          <w:i/>
        </w:rPr>
        <w:t>Puede</w:t>
      </w:r>
      <w:proofErr w:type="spellEnd"/>
      <w:r w:rsidRPr="00345078">
        <w:rPr>
          <w:i/>
        </w:rPr>
        <w:t>: The state of Latinas/</w:t>
      </w:r>
      <w:proofErr w:type="spellStart"/>
      <w:r w:rsidRPr="00345078">
        <w:rPr>
          <w:i/>
        </w:rPr>
        <w:t>os</w:t>
      </w:r>
      <w:proofErr w:type="spellEnd"/>
      <w:r w:rsidRPr="00345078">
        <w:rPr>
          <w:i/>
        </w:rPr>
        <w:t xml:space="preserve"> in education and interventions for equity. </w:t>
      </w:r>
      <w:r w:rsidRPr="00345078">
        <w:t>Program presented at the national conference of the national office for school counselor advocacy; Houston, TX</w:t>
      </w:r>
    </w:p>
    <w:p w14:paraId="4343612C" w14:textId="77777777" w:rsidR="00CF6443" w:rsidRPr="00345078" w:rsidRDefault="00CF6443" w:rsidP="00E14A14">
      <w:pPr>
        <w:ind w:left="720" w:hanging="720"/>
        <w:contextualSpacing/>
      </w:pPr>
    </w:p>
    <w:p w14:paraId="0AF39DF8" w14:textId="3B3D8B72" w:rsidR="00CF6443" w:rsidRDefault="00CF6443" w:rsidP="00E14A14">
      <w:pPr>
        <w:ind w:left="720" w:hanging="720"/>
        <w:contextualSpacing/>
        <w:rPr>
          <w:color w:val="000000"/>
        </w:rPr>
      </w:pPr>
      <w:r w:rsidRPr="00345078">
        <w:rPr>
          <w:lang w:val="es-MX"/>
        </w:rPr>
        <w:t>Hipolito-Delgado, C.</w:t>
      </w:r>
      <w:r w:rsidR="00610ED4" w:rsidRPr="00345078">
        <w:rPr>
          <w:lang w:val="es-MX"/>
        </w:rPr>
        <w:t xml:space="preserve"> </w:t>
      </w:r>
      <w:r w:rsidRPr="00345078">
        <w:rPr>
          <w:lang w:val="es-MX"/>
        </w:rPr>
        <w:t xml:space="preserve">P. (November 9, 2005).  </w:t>
      </w:r>
      <w:r w:rsidRPr="00345078">
        <w:rPr>
          <w:i/>
          <w:iCs/>
          <w:color w:val="000000"/>
        </w:rPr>
        <w:t>Factors influencing ethnic identity development in Latina/o college students</w:t>
      </w:r>
      <w:r w:rsidRPr="00345078">
        <w:rPr>
          <w:color w:val="000000"/>
        </w:rPr>
        <w:t>. Counselor Education Brown Bag Series; College Park, MD</w:t>
      </w:r>
    </w:p>
    <w:p w14:paraId="431B7260" w14:textId="0EFF9E2D" w:rsidR="0076067C" w:rsidRDefault="0076067C" w:rsidP="00E14A14">
      <w:pPr>
        <w:ind w:left="720" w:hanging="720"/>
        <w:contextualSpacing/>
        <w:rPr>
          <w:color w:val="000000"/>
        </w:rPr>
      </w:pPr>
    </w:p>
    <w:p w14:paraId="7F63DAE4" w14:textId="0266A7A9" w:rsidR="0076067C" w:rsidRPr="003F5A6D" w:rsidRDefault="0076067C" w:rsidP="003F5A6D">
      <w:pPr>
        <w:autoSpaceDE w:val="0"/>
        <w:autoSpaceDN w:val="0"/>
        <w:adjustRightInd w:val="0"/>
        <w:ind w:left="720" w:hanging="720"/>
        <w:contextualSpacing/>
        <w:rPr>
          <w:lang w:val="es-MX"/>
        </w:rPr>
      </w:pPr>
      <w:r w:rsidRPr="00345078">
        <w:rPr>
          <w:bCs/>
        </w:rPr>
        <w:t>Hipolito-Delgado, C. P</w:t>
      </w:r>
      <w:r w:rsidRPr="00345078">
        <w:t xml:space="preserve">., &amp; Delgado, A. (June 7 &amp; 8, 2003) </w:t>
      </w:r>
      <w:r w:rsidRPr="00345078">
        <w:rPr>
          <w:i/>
          <w:iCs/>
        </w:rPr>
        <w:t xml:space="preserve">Understanding the student experience: Inclusion in multicultural counseling and education. </w:t>
      </w:r>
      <w:r w:rsidRPr="00345078">
        <w:t xml:space="preserve"> Program presented at the international conference of Expertise Centrum </w:t>
      </w:r>
      <w:proofErr w:type="spellStart"/>
      <w:r w:rsidRPr="00345078">
        <w:t>Diversiteitsbeleid</w:t>
      </w:r>
      <w:proofErr w:type="spellEnd"/>
      <w:r w:rsidRPr="00345078">
        <w:t xml:space="preserve"> (ECHO). </w:t>
      </w:r>
      <w:r w:rsidRPr="00345078">
        <w:rPr>
          <w:lang w:val="es-MX"/>
        </w:rPr>
        <w:t>Amsterdam, Netherlands</w:t>
      </w:r>
    </w:p>
    <w:p w14:paraId="3EFFE36C" w14:textId="77777777" w:rsidR="00E14A14" w:rsidRPr="00345078" w:rsidRDefault="00E14A14" w:rsidP="00CF6443">
      <w:pPr>
        <w:contextualSpacing/>
        <w:rPr>
          <w:i/>
        </w:rPr>
      </w:pPr>
    </w:p>
    <w:p w14:paraId="79C48624" w14:textId="77777777" w:rsidR="00CF6443" w:rsidRPr="00345078" w:rsidRDefault="00E14A14" w:rsidP="00CF6443">
      <w:pPr>
        <w:contextualSpacing/>
        <w:rPr>
          <w:i/>
        </w:rPr>
      </w:pPr>
      <w:r w:rsidRPr="00345078">
        <w:rPr>
          <w:i/>
        </w:rPr>
        <w:t>Workshops and Trainings</w:t>
      </w:r>
    </w:p>
    <w:p w14:paraId="7E91AD53" w14:textId="77777777" w:rsidR="00116348" w:rsidRDefault="00116348" w:rsidP="00116348">
      <w:pPr>
        <w:autoSpaceDE w:val="0"/>
        <w:autoSpaceDN w:val="0"/>
        <w:adjustRightInd w:val="0"/>
        <w:ind w:left="720" w:hanging="720"/>
        <w:contextualSpacing/>
      </w:pPr>
      <w:r w:rsidRPr="00345078">
        <w:rPr>
          <w:lang w:val="es-MX"/>
        </w:rPr>
        <w:t xml:space="preserve">Hipolito-Delgado, C.P. (June </w:t>
      </w:r>
      <w:r>
        <w:rPr>
          <w:lang w:val="es-MX"/>
        </w:rPr>
        <w:t>6-8, 2013</w:t>
      </w:r>
      <w:r w:rsidRPr="00345078">
        <w:rPr>
          <w:lang w:val="es-MX"/>
        </w:rPr>
        <w:t xml:space="preserve">). </w:t>
      </w:r>
      <w:r>
        <w:rPr>
          <w:i/>
        </w:rPr>
        <w:t>Latina/o Students i</w:t>
      </w:r>
      <w:r w:rsidRPr="00345078">
        <w:rPr>
          <w:i/>
        </w:rPr>
        <w:t xml:space="preserve">n Higher Education. </w:t>
      </w:r>
      <w:r w:rsidRPr="00345078">
        <w:t>Program presented at the National Community College Hispanic Council Leadership Fellow Program, Long Beach, CA.</w:t>
      </w:r>
    </w:p>
    <w:p w14:paraId="5B154F7E" w14:textId="77777777" w:rsidR="00116348" w:rsidRDefault="00116348" w:rsidP="00E14A14">
      <w:pPr>
        <w:ind w:left="720" w:hanging="720"/>
        <w:contextualSpacing/>
        <w:rPr>
          <w:lang w:val="es-MX"/>
        </w:rPr>
      </w:pPr>
    </w:p>
    <w:p w14:paraId="5EBFC912" w14:textId="77777777" w:rsidR="00116348" w:rsidRDefault="00116348" w:rsidP="00E14A14">
      <w:pPr>
        <w:ind w:left="720" w:hanging="720"/>
        <w:contextualSpacing/>
        <w:rPr>
          <w:lang w:val="es-MX"/>
        </w:rPr>
      </w:pPr>
    </w:p>
    <w:p w14:paraId="035B001A" w14:textId="5B97846A" w:rsidR="00CF6443" w:rsidRPr="00345078" w:rsidRDefault="00CF6443" w:rsidP="00E14A14">
      <w:pPr>
        <w:ind w:left="720" w:hanging="720"/>
        <w:contextualSpacing/>
      </w:pPr>
      <w:r w:rsidRPr="00345078">
        <w:rPr>
          <w:lang w:val="es-MX"/>
        </w:rPr>
        <w:t xml:space="preserve">Delgado, A. &amp; </w:t>
      </w:r>
      <w:r w:rsidRPr="00345078">
        <w:rPr>
          <w:bCs/>
          <w:lang w:val="es-MX"/>
        </w:rPr>
        <w:t>Hipolito-Delgado, C.</w:t>
      </w:r>
      <w:r w:rsidR="00610ED4" w:rsidRPr="00345078">
        <w:rPr>
          <w:bCs/>
          <w:lang w:val="es-MX"/>
        </w:rPr>
        <w:t xml:space="preserve"> </w:t>
      </w:r>
      <w:r w:rsidRPr="00345078">
        <w:rPr>
          <w:bCs/>
          <w:lang w:val="es-MX"/>
        </w:rPr>
        <w:t>P</w:t>
      </w:r>
      <w:r w:rsidRPr="00345078">
        <w:rPr>
          <w:lang w:val="es-MX"/>
        </w:rPr>
        <w:t xml:space="preserve">. (June 6, 2003). </w:t>
      </w:r>
      <w:r w:rsidRPr="00345078">
        <w:rPr>
          <w:i/>
          <w:iCs/>
        </w:rPr>
        <w:t xml:space="preserve">Counseling under-represented students.  </w:t>
      </w:r>
      <w:r w:rsidRPr="00345078">
        <w:t xml:space="preserve">In-service for Expertise Centrum </w:t>
      </w:r>
      <w:proofErr w:type="spellStart"/>
      <w:r w:rsidRPr="00345078">
        <w:t>Diversiteitsbeleid</w:t>
      </w:r>
      <w:proofErr w:type="spellEnd"/>
      <w:r w:rsidRPr="00345078">
        <w:t xml:space="preserve"> (ECHO); Utrecht, Netherlands</w:t>
      </w:r>
    </w:p>
    <w:p w14:paraId="551FA402" w14:textId="77777777" w:rsidR="00CF6443" w:rsidRPr="00345078" w:rsidRDefault="00CF6443" w:rsidP="00E14A14">
      <w:pPr>
        <w:ind w:left="720" w:hanging="720"/>
        <w:contextualSpacing/>
      </w:pPr>
    </w:p>
    <w:p w14:paraId="39E3D444" w14:textId="77777777" w:rsidR="00E14A14" w:rsidRPr="00345078" w:rsidRDefault="00A918ED" w:rsidP="006D32B8">
      <w:pPr>
        <w:keepNext/>
        <w:spacing w:beforeLines="40" w:before="96"/>
        <w:contextualSpacing/>
        <w:rPr>
          <w:b/>
          <w:bCs/>
          <w:caps/>
          <w:color w:val="000000"/>
        </w:rPr>
      </w:pPr>
      <w:r>
        <w:rPr>
          <w:b/>
          <w:bCs/>
          <w:cap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8C5BBA" wp14:editId="39A79A08">
                <wp:simplePos x="0" y="0"/>
                <wp:positionH relativeFrom="column">
                  <wp:posOffset>-9525</wp:posOffset>
                </wp:positionH>
                <wp:positionV relativeFrom="paragraph">
                  <wp:posOffset>1270</wp:posOffset>
                </wp:positionV>
                <wp:extent cx="5657850" cy="0"/>
                <wp:effectExtent l="28575" t="26670" r="41275" b="368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858B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1pt" to="444.75pt,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" strokeweight="1.5pt"/>
            </w:pict>
          </mc:Fallback>
        </mc:AlternateContent>
      </w:r>
    </w:p>
    <w:p w14:paraId="745311FC" w14:textId="77777777" w:rsidR="00DB54AB" w:rsidRDefault="003842D8" w:rsidP="006D32B8">
      <w:pPr>
        <w:keepNext/>
        <w:spacing w:beforeLines="40" w:before="96"/>
        <w:contextualSpacing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Teaching</w:t>
      </w:r>
    </w:p>
    <w:p w14:paraId="31E5F638" w14:textId="77777777" w:rsidR="003842D8" w:rsidRPr="00345078" w:rsidRDefault="003842D8" w:rsidP="006D32B8">
      <w:pPr>
        <w:keepNext/>
        <w:spacing w:beforeLines="40" w:before="96"/>
        <w:contextualSpacing/>
        <w:rPr>
          <w:b/>
          <w:caps/>
        </w:rPr>
      </w:pPr>
    </w:p>
    <w:p w14:paraId="5E239DFB" w14:textId="77777777" w:rsidR="00DA0F99" w:rsidRPr="003842D8" w:rsidRDefault="003842D8" w:rsidP="006D32B8">
      <w:pPr>
        <w:contextualSpacing/>
        <w:rPr>
          <w:i/>
        </w:rPr>
      </w:pPr>
      <w:r>
        <w:rPr>
          <w:i/>
        </w:rPr>
        <w:t>Courses Taught</w:t>
      </w:r>
    </w:p>
    <w:p w14:paraId="177085A5" w14:textId="77777777" w:rsidR="004D1BD0" w:rsidRPr="00345078" w:rsidRDefault="004D1BD0" w:rsidP="006D32B8">
      <w:pPr>
        <w:ind w:left="2340" w:hanging="2340"/>
        <w:contextualSpacing/>
      </w:pPr>
      <w:r w:rsidRPr="00345078">
        <w:t>Advanced Topics in Career and Life Planning</w:t>
      </w:r>
    </w:p>
    <w:p w14:paraId="52C3CE27" w14:textId="77777777" w:rsidR="004D1BD0" w:rsidRPr="00345078" w:rsidRDefault="004D1BD0" w:rsidP="006D32B8">
      <w:pPr>
        <w:ind w:left="2340" w:hanging="2340"/>
        <w:contextualSpacing/>
      </w:pPr>
      <w:r w:rsidRPr="00345078">
        <w:t>Undergraduate, Counseling and Personnel Services</w:t>
      </w:r>
    </w:p>
    <w:p w14:paraId="3CC88563" w14:textId="77777777" w:rsidR="004D1BD0" w:rsidRPr="00345078" w:rsidRDefault="004D1BD0" w:rsidP="006D32B8">
      <w:pPr>
        <w:ind w:left="2340" w:hanging="2340"/>
        <w:contextualSpacing/>
      </w:pPr>
      <w:r w:rsidRPr="00345078">
        <w:t>University of Maryland College Park</w:t>
      </w:r>
    </w:p>
    <w:p w14:paraId="73B1EAEC" w14:textId="77777777" w:rsidR="004D1BD0" w:rsidRPr="00345078" w:rsidRDefault="004D1BD0" w:rsidP="006D32B8">
      <w:pPr>
        <w:ind w:left="2340" w:hanging="2340"/>
        <w:contextualSpacing/>
      </w:pPr>
    </w:p>
    <w:p w14:paraId="0B8E5646" w14:textId="77777777" w:rsidR="004D1BD0" w:rsidRPr="00345078" w:rsidRDefault="004D1BD0" w:rsidP="006D32B8">
      <w:pPr>
        <w:ind w:left="2340" w:hanging="2340"/>
        <w:contextualSpacing/>
      </w:pPr>
      <w:r w:rsidRPr="00345078">
        <w:t>Advanced Topics in Diversity and Social Justice</w:t>
      </w:r>
    </w:p>
    <w:p w14:paraId="6E907CB1" w14:textId="77777777" w:rsidR="004D1BD0" w:rsidRPr="00345078" w:rsidRDefault="004D1BD0" w:rsidP="006D32B8">
      <w:pPr>
        <w:ind w:left="2340" w:hanging="2340"/>
        <w:contextualSpacing/>
      </w:pPr>
      <w:r w:rsidRPr="00345078">
        <w:t>Undergraduate, Counseling and Personnel Services</w:t>
      </w:r>
    </w:p>
    <w:p w14:paraId="380C7428" w14:textId="77777777" w:rsidR="004D1BD0" w:rsidRPr="00345078" w:rsidRDefault="004D1BD0" w:rsidP="006D32B8">
      <w:pPr>
        <w:ind w:left="2340" w:hanging="2340"/>
        <w:contextualSpacing/>
      </w:pPr>
      <w:r w:rsidRPr="00345078">
        <w:t>University of Maryland College Park</w:t>
      </w:r>
    </w:p>
    <w:p w14:paraId="50D10510" w14:textId="77777777" w:rsidR="004D1BD0" w:rsidRPr="00345078" w:rsidRDefault="004D1BD0" w:rsidP="006D32B8">
      <w:pPr>
        <w:ind w:left="2340" w:hanging="2340"/>
        <w:contextualSpacing/>
      </w:pPr>
    </w:p>
    <w:p w14:paraId="7DBC0B2E" w14:textId="77777777" w:rsidR="004D1BD0" w:rsidRPr="00345078" w:rsidRDefault="004D1BD0" w:rsidP="006D32B8">
      <w:pPr>
        <w:ind w:left="2340" w:hanging="2340"/>
        <w:contextualSpacing/>
      </w:pPr>
      <w:r w:rsidRPr="00345078">
        <w:t>Appraisal in Counseling</w:t>
      </w:r>
    </w:p>
    <w:p w14:paraId="3205D1C8" w14:textId="77777777" w:rsidR="004D1BD0" w:rsidRPr="00345078" w:rsidRDefault="004D1BD0" w:rsidP="006D32B8">
      <w:pPr>
        <w:ind w:left="2340" w:hanging="2340"/>
        <w:contextualSpacing/>
      </w:pPr>
      <w:r w:rsidRPr="00345078">
        <w:t>Graduate, Counseling and Personnel Services</w:t>
      </w:r>
    </w:p>
    <w:p w14:paraId="244DB90E" w14:textId="77777777" w:rsidR="004D1BD0" w:rsidRPr="00345078" w:rsidRDefault="004D1BD0" w:rsidP="006D32B8">
      <w:pPr>
        <w:ind w:left="2340" w:hanging="2340"/>
        <w:contextualSpacing/>
      </w:pPr>
      <w:r w:rsidRPr="00345078">
        <w:t>University of Maryland College Park</w:t>
      </w:r>
    </w:p>
    <w:p w14:paraId="44ADEEF4" w14:textId="77777777" w:rsidR="00E81EE9" w:rsidRPr="00345078" w:rsidRDefault="00E81EE9" w:rsidP="006D32B8">
      <w:pPr>
        <w:ind w:left="2340" w:hanging="2340"/>
        <w:contextualSpacing/>
      </w:pPr>
    </w:p>
    <w:p w14:paraId="0C5A17FF" w14:textId="77777777" w:rsidR="005B18AE" w:rsidRPr="00345078" w:rsidRDefault="005B18AE" w:rsidP="006D32B8">
      <w:pPr>
        <w:ind w:left="2340" w:hanging="2340"/>
        <w:contextualSpacing/>
      </w:pPr>
      <w:r w:rsidRPr="00345078">
        <w:t xml:space="preserve">Career and Academic Counseling </w:t>
      </w:r>
      <w:r w:rsidR="005975BB" w:rsidRPr="00345078">
        <w:t>in</w:t>
      </w:r>
      <w:r w:rsidRPr="00345078">
        <w:t xml:space="preserve"> K-12 Settings</w:t>
      </w:r>
    </w:p>
    <w:p w14:paraId="77573FA4" w14:textId="77777777" w:rsidR="005B18AE" w:rsidRPr="00345078" w:rsidRDefault="005B18AE" w:rsidP="006D32B8">
      <w:pPr>
        <w:ind w:left="2340" w:hanging="2340"/>
        <w:contextualSpacing/>
      </w:pPr>
      <w:r w:rsidRPr="00345078">
        <w:t>Graduate, Counseling</w:t>
      </w:r>
    </w:p>
    <w:p w14:paraId="693164A5" w14:textId="77777777" w:rsidR="005B18AE" w:rsidRPr="00345078" w:rsidRDefault="005B18AE" w:rsidP="006D32B8">
      <w:pPr>
        <w:ind w:left="2340" w:hanging="2340"/>
        <w:contextualSpacing/>
      </w:pPr>
      <w:r w:rsidRPr="00345078">
        <w:t>California State University, Long Beach</w:t>
      </w:r>
    </w:p>
    <w:p w14:paraId="26EF07B4" w14:textId="77777777" w:rsidR="00610ED4" w:rsidRPr="00345078" w:rsidRDefault="00610ED4" w:rsidP="00F50AA0">
      <w:pPr>
        <w:pStyle w:val="Header"/>
        <w:keepNext/>
        <w:tabs>
          <w:tab w:val="clear" w:pos="4320"/>
          <w:tab w:val="clear" w:pos="8640"/>
        </w:tabs>
        <w:autoSpaceDE w:val="0"/>
        <w:ind w:left="2347" w:hanging="2347"/>
        <w:rPr>
          <w:rFonts w:ascii="Times New Roman" w:hAnsi="Times New Roman"/>
          <w:szCs w:val="24"/>
        </w:rPr>
      </w:pPr>
    </w:p>
    <w:p w14:paraId="3B073E3C" w14:textId="77777777" w:rsidR="00BD6F65" w:rsidRPr="00345078" w:rsidRDefault="00BD6F65" w:rsidP="00F50AA0">
      <w:pPr>
        <w:pStyle w:val="Header"/>
        <w:keepNext/>
        <w:tabs>
          <w:tab w:val="clear" w:pos="4320"/>
          <w:tab w:val="clear" w:pos="8640"/>
        </w:tabs>
        <w:autoSpaceDE w:val="0"/>
        <w:ind w:left="2347" w:hanging="2347"/>
        <w:rPr>
          <w:rFonts w:ascii="Times New Roman" w:hAnsi="Times New Roman"/>
          <w:szCs w:val="24"/>
        </w:rPr>
      </w:pPr>
      <w:r w:rsidRPr="00345078">
        <w:rPr>
          <w:rFonts w:ascii="Times New Roman" w:hAnsi="Times New Roman"/>
          <w:szCs w:val="24"/>
        </w:rPr>
        <w:t xml:space="preserve">Career Development </w:t>
      </w:r>
    </w:p>
    <w:p w14:paraId="1FEB6654" w14:textId="37C33D1D" w:rsidR="00BD6F65" w:rsidRPr="00345078" w:rsidRDefault="00BD6F65" w:rsidP="00F50AA0">
      <w:pPr>
        <w:ind w:left="2347" w:hanging="2347"/>
      </w:pPr>
      <w:r w:rsidRPr="00345078">
        <w:t xml:space="preserve">Graduate, Counseling </w:t>
      </w:r>
    </w:p>
    <w:p w14:paraId="24C178E3" w14:textId="77777777" w:rsidR="00BD6F65" w:rsidRPr="00345078" w:rsidRDefault="00BD6F65" w:rsidP="00F50AA0">
      <w:pPr>
        <w:ind w:left="2347" w:hanging="2347"/>
      </w:pPr>
      <w:r w:rsidRPr="00345078">
        <w:t>University of Colorado Denver</w:t>
      </w:r>
    </w:p>
    <w:p w14:paraId="2D47642C" w14:textId="77777777" w:rsidR="00BD6F65" w:rsidRPr="00345078" w:rsidRDefault="00BD6F65" w:rsidP="00F50AA0">
      <w:pPr>
        <w:ind w:left="2347" w:hanging="2347"/>
      </w:pPr>
    </w:p>
    <w:p w14:paraId="26DABF4E" w14:textId="77777777" w:rsidR="0080703B" w:rsidRDefault="0080703B" w:rsidP="00F50AA0">
      <w:pPr>
        <w:ind w:left="2347" w:hanging="2347"/>
      </w:pPr>
      <w:r>
        <w:t>Counseling Issues and Ethics</w:t>
      </w:r>
    </w:p>
    <w:p w14:paraId="30E9EC94" w14:textId="0F0E6EF4" w:rsidR="0080703B" w:rsidRDefault="0080703B" w:rsidP="00F50AA0">
      <w:pPr>
        <w:ind w:left="2347" w:hanging="2347"/>
      </w:pPr>
      <w:r>
        <w:t xml:space="preserve">Graduate, Counseling </w:t>
      </w:r>
    </w:p>
    <w:p w14:paraId="1925AA0F" w14:textId="23DBA496" w:rsidR="0080703B" w:rsidRDefault="0080703B" w:rsidP="00F50AA0">
      <w:pPr>
        <w:ind w:left="2347" w:hanging="2347"/>
      </w:pPr>
      <w:r>
        <w:t>University of Colorado Denver</w:t>
      </w:r>
    </w:p>
    <w:p w14:paraId="3C45DAFF" w14:textId="77777777" w:rsidR="008438E9" w:rsidRPr="00345078" w:rsidRDefault="008438E9" w:rsidP="00F50AA0">
      <w:pPr>
        <w:ind w:left="2347" w:hanging="2347"/>
      </w:pPr>
    </w:p>
    <w:p w14:paraId="626629C1" w14:textId="77777777" w:rsidR="008438E9" w:rsidRDefault="008438E9" w:rsidP="008438E9">
      <w:pPr>
        <w:ind w:left="2340" w:hanging="2340"/>
        <w:contextualSpacing/>
      </w:pPr>
      <w:r>
        <w:t>Diversity, Inclusion, and Social Justice in Higher Education</w:t>
      </w:r>
    </w:p>
    <w:p w14:paraId="045CB9F1" w14:textId="77777777" w:rsidR="008438E9" w:rsidRDefault="008438E9" w:rsidP="008438E9">
      <w:pPr>
        <w:ind w:left="2340" w:hanging="2340"/>
        <w:contextualSpacing/>
      </w:pPr>
      <w:r>
        <w:t>Graduate/Undergraduate, Counseling/Human Development and Family Relations</w:t>
      </w:r>
    </w:p>
    <w:p w14:paraId="74560A72" w14:textId="77777777" w:rsidR="008438E9" w:rsidRDefault="008438E9" w:rsidP="008438E9">
      <w:pPr>
        <w:ind w:left="2340" w:hanging="2340"/>
        <w:contextualSpacing/>
      </w:pPr>
      <w:r>
        <w:t>University of Colorado Denver</w:t>
      </w:r>
    </w:p>
    <w:p w14:paraId="54F9AF14" w14:textId="77777777" w:rsidR="00BD6F65" w:rsidRPr="00345078" w:rsidRDefault="00BD6F65" w:rsidP="00F50AA0">
      <w:pPr>
        <w:contextualSpacing/>
      </w:pPr>
    </w:p>
    <w:p w14:paraId="3F1AC08E" w14:textId="2E63B6B9" w:rsidR="003842D8" w:rsidRDefault="00232531" w:rsidP="006D32B8">
      <w:pPr>
        <w:contextualSpacing/>
      </w:pPr>
      <w:r>
        <w:t>Foundations of Student Affairs</w:t>
      </w:r>
    </w:p>
    <w:p w14:paraId="45A38CF7" w14:textId="580C5D65" w:rsidR="00232531" w:rsidRDefault="00232531" w:rsidP="006D32B8">
      <w:pPr>
        <w:contextualSpacing/>
      </w:pPr>
      <w:r>
        <w:t>Graduate</w:t>
      </w:r>
      <w:r w:rsidR="00EC2CDB">
        <w:t>/Undergraduate, Counseling/Human Development and Family Relations</w:t>
      </w:r>
    </w:p>
    <w:p w14:paraId="4265ACA0" w14:textId="4EC894DF" w:rsidR="00232531" w:rsidRDefault="00232531" w:rsidP="006D32B8">
      <w:pPr>
        <w:contextualSpacing/>
      </w:pPr>
      <w:r>
        <w:t>University of Colorado Denver</w:t>
      </w:r>
    </w:p>
    <w:p w14:paraId="751C03BE" w14:textId="77777777" w:rsidR="00232531" w:rsidRPr="00345078" w:rsidRDefault="00232531" w:rsidP="006D32B8">
      <w:pPr>
        <w:contextualSpacing/>
      </w:pPr>
    </w:p>
    <w:p w14:paraId="0059DD75" w14:textId="77777777" w:rsidR="005B18AE" w:rsidRPr="00345078" w:rsidRDefault="005B18AE" w:rsidP="006D32B8">
      <w:pPr>
        <w:contextualSpacing/>
      </w:pPr>
      <w:r w:rsidRPr="00345078">
        <w:t>Field Work</w:t>
      </w:r>
    </w:p>
    <w:p w14:paraId="12918B20" w14:textId="77777777" w:rsidR="005B18AE" w:rsidRPr="00345078" w:rsidRDefault="005B18AE" w:rsidP="006D32B8">
      <w:pPr>
        <w:contextualSpacing/>
      </w:pPr>
      <w:r w:rsidRPr="00345078">
        <w:t>Graduate, Counseling</w:t>
      </w:r>
    </w:p>
    <w:p w14:paraId="74931840" w14:textId="77777777" w:rsidR="005B18AE" w:rsidRPr="00345078" w:rsidRDefault="005B18AE" w:rsidP="006D32B8">
      <w:pPr>
        <w:contextualSpacing/>
      </w:pPr>
      <w:r w:rsidRPr="00345078">
        <w:t>California State University, Long Beach</w:t>
      </w:r>
    </w:p>
    <w:p w14:paraId="4A163E5A" w14:textId="77777777" w:rsidR="00610ED4" w:rsidRPr="00345078" w:rsidRDefault="00610ED4" w:rsidP="006D32B8">
      <w:pPr>
        <w:contextualSpacing/>
      </w:pPr>
    </w:p>
    <w:p w14:paraId="5262CC59" w14:textId="77777777" w:rsidR="00610ED4" w:rsidRPr="00345078" w:rsidRDefault="00610ED4" w:rsidP="006D32B8">
      <w:pPr>
        <w:contextualSpacing/>
      </w:pPr>
      <w:r w:rsidRPr="00345078">
        <w:t>Integrative Seminar in Professional School Counseling</w:t>
      </w:r>
    </w:p>
    <w:p w14:paraId="33466160" w14:textId="77777777" w:rsidR="00610ED4" w:rsidRPr="00345078" w:rsidRDefault="00610ED4" w:rsidP="006D32B8">
      <w:pPr>
        <w:contextualSpacing/>
      </w:pPr>
      <w:r w:rsidRPr="00345078">
        <w:t>Graduate, Counseling</w:t>
      </w:r>
    </w:p>
    <w:p w14:paraId="2E12810F" w14:textId="77777777" w:rsidR="00610ED4" w:rsidRDefault="00610ED4" w:rsidP="006D32B8">
      <w:pPr>
        <w:contextualSpacing/>
      </w:pPr>
      <w:r w:rsidRPr="00345078">
        <w:t>California State University, Long Beach</w:t>
      </w:r>
    </w:p>
    <w:p w14:paraId="40B6589F" w14:textId="77777777" w:rsidR="006426AB" w:rsidRDefault="006426AB" w:rsidP="006D32B8">
      <w:pPr>
        <w:contextualSpacing/>
      </w:pPr>
    </w:p>
    <w:p w14:paraId="2E729E8F" w14:textId="04266312" w:rsidR="006426AB" w:rsidRDefault="006426AB" w:rsidP="006D32B8">
      <w:pPr>
        <w:contextualSpacing/>
      </w:pPr>
      <w:r>
        <w:t>Internship in Higher Education and Student Affairs</w:t>
      </w:r>
    </w:p>
    <w:p w14:paraId="7E39A2C5" w14:textId="2DC2429C" w:rsidR="006426AB" w:rsidRDefault="006426AB" w:rsidP="006D32B8">
      <w:pPr>
        <w:contextualSpacing/>
      </w:pPr>
      <w:r>
        <w:t>Graduate, Counseling</w:t>
      </w:r>
    </w:p>
    <w:p w14:paraId="4FB3549F" w14:textId="10823543" w:rsidR="006426AB" w:rsidRDefault="006426AB" w:rsidP="006D32B8">
      <w:pPr>
        <w:contextualSpacing/>
      </w:pPr>
      <w:r>
        <w:t>University of Colorado Denver</w:t>
      </w:r>
    </w:p>
    <w:p w14:paraId="0410D66E" w14:textId="77777777" w:rsidR="0012681C" w:rsidRDefault="0012681C" w:rsidP="006D32B8">
      <w:pPr>
        <w:contextualSpacing/>
      </w:pPr>
    </w:p>
    <w:p w14:paraId="14FEE379" w14:textId="1343A65B" w:rsidR="0012681C" w:rsidRDefault="0012681C" w:rsidP="006D32B8">
      <w:pPr>
        <w:contextualSpacing/>
      </w:pPr>
      <w:r>
        <w:t>Introduction to Professional School Counseling</w:t>
      </w:r>
    </w:p>
    <w:p w14:paraId="11696490" w14:textId="4A6C530F" w:rsidR="0012681C" w:rsidRDefault="0012681C" w:rsidP="006D32B8">
      <w:pPr>
        <w:contextualSpacing/>
      </w:pPr>
      <w:r>
        <w:t>Graduate, Counseling</w:t>
      </w:r>
    </w:p>
    <w:p w14:paraId="2551B3D2" w14:textId="38BB4323" w:rsidR="0012681C" w:rsidRPr="00345078" w:rsidRDefault="0012681C" w:rsidP="006D32B8">
      <w:pPr>
        <w:contextualSpacing/>
      </w:pPr>
      <w:r>
        <w:t>University of Colorado Denver</w:t>
      </w:r>
    </w:p>
    <w:p w14:paraId="16EDE67B" w14:textId="77777777" w:rsidR="005B18AE" w:rsidRPr="00345078" w:rsidRDefault="005B18AE" w:rsidP="006D32B8">
      <w:pPr>
        <w:contextualSpacing/>
      </w:pPr>
    </w:p>
    <w:p w14:paraId="3FAFC1D8" w14:textId="77777777" w:rsidR="004D1BD0" w:rsidRPr="00345078" w:rsidRDefault="004D1BD0" w:rsidP="006D32B8">
      <w:pPr>
        <w:ind w:left="2340" w:hanging="2340"/>
        <w:contextualSpacing/>
      </w:pPr>
      <w:r w:rsidRPr="00345078">
        <w:t>Latino Leadership</w:t>
      </w:r>
    </w:p>
    <w:p w14:paraId="54AC480B" w14:textId="77777777" w:rsidR="004D1BD0" w:rsidRPr="00345078" w:rsidRDefault="004D1BD0" w:rsidP="006D32B8">
      <w:pPr>
        <w:ind w:left="2340" w:hanging="2340"/>
        <w:contextualSpacing/>
      </w:pPr>
      <w:r w:rsidRPr="00345078">
        <w:t>Undergraduate, Counseling and Personnel Services</w:t>
      </w:r>
    </w:p>
    <w:p w14:paraId="7054C042" w14:textId="77777777" w:rsidR="004D1BD0" w:rsidRPr="00345078" w:rsidRDefault="004D1BD0" w:rsidP="006D32B8">
      <w:pPr>
        <w:ind w:left="2340" w:hanging="2340"/>
        <w:contextualSpacing/>
      </w:pPr>
      <w:r w:rsidRPr="00345078">
        <w:t>University of Maryland College Park</w:t>
      </w:r>
    </w:p>
    <w:p w14:paraId="7E60A440" w14:textId="77777777" w:rsidR="005D6491" w:rsidRPr="00345078" w:rsidRDefault="005D6491" w:rsidP="006D32B8">
      <w:pPr>
        <w:ind w:left="2340" w:hanging="2340"/>
        <w:contextualSpacing/>
      </w:pPr>
    </w:p>
    <w:p w14:paraId="5C8A2A41" w14:textId="77777777" w:rsidR="005D6491" w:rsidRPr="00345078" w:rsidRDefault="005D6491" w:rsidP="006D32B8">
      <w:pPr>
        <w:ind w:left="2340" w:hanging="2340"/>
        <w:contextualSpacing/>
      </w:pPr>
      <w:r w:rsidRPr="00345078">
        <w:t>Law and Ethics for Counselors</w:t>
      </w:r>
    </w:p>
    <w:p w14:paraId="3B83D4F5" w14:textId="77777777" w:rsidR="005D6491" w:rsidRPr="00345078" w:rsidRDefault="005D6491" w:rsidP="006D32B8">
      <w:pPr>
        <w:ind w:left="2340" w:hanging="2340"/>
        <w:contextualSpacing/>
      </w:pPr>
      <w:r w:rsidRPr="00345078">
        <w:t>Graduate, Counseling</w:t>
      </w:r>
    </w:p>
    <w:p w14:paraId="4B8D9092" w14:textId="77777777" w:rsidR="005D6491" w:rsidRPr="00345078" w:rsidRDefault="005D6491" w:rsidP="006D32B8">
      <w:pPr>
        <w:ind w:left="2340" w:hanging="2340"/>
        <w:contextualSpacing/>
      </w:pPr>
      <w:r w:rsidRPr="00345078">
        <w:t>California State University, Long Beach</w:t>
      </w:r>
    </w:p>
    <w:p w14:paraId="10F01B84" w14:textId="77777777" w:rsidR="004D1BD0" w:rsidRPr="00345078" w:rsidRDefault="004D1BD0" w:rsidP="006D32B8">
      <w:pPr>
        <w:ind w:left="2340" w:hanging="2340"/>
        <w:contextualSpacing/>
      </w:pPr>
    </w:p>
    <w:p w14:paraId="665C4EB3" w14:textId="77777777" w:rsidR="00DA0F99" w:rsidRPr="00345078" w:rsidRDefault="00DA0F99" w:rsidP="006D32B8">
      <w:pPr>
        <w:contextualSpacing/>
      </w:pPr>
      <w:r w:rsidRPr="00345078">
        <w:t>Multicultural/Diversity Issues in Counseling Individuals/Family</w:t>
      </w:r>
    </w:p>
    <w:p w14:paraId="7E440842" w14:textId="6D67E00D" w:rsidR="00B112B0" w:rsidRPr="00345078" w:rsidRDefault="00DA0F99" w:rsidP="006D32B8">
      <w:pPr>
        <w:keepNext/>
        <w:ind w:left="2347" w:hanging="2347"/>
        <w:contextualSpacing/>
      </w:pPr>
      <w:r w:rsidRPr="00345078">
        <w:t xml:space="preserve">Graduate, Counseling </w:t>
      </w:r>
    </w:p>
    <w:p w14:paraId="12FDC703" w14:textId="77777777" w:rsidR="004A17E8" w:rsidRPr="00345078" w:rsidRDefault="00DA0F99" w:rsidP="006D32B8">
      <w:pPr>
        <w:keepNext/>
        <w:ind w:left="2347" w:hanging="2347"/>
        <w:contextualSpacing/>
      </w:pPr>
      <w:r w:rsidRPr="00345078">
        <w:t>University of Colorado Denver</w:t>
      </w:r>
    </w:p>
    <w:p w14:paraId="2CC87B75" w14:textId="77777777" w:rsidR="004D1BD0" w:rsidRPr="00345078" w:rsidRDefault="004D1BD0" w:rsidP="006D32B8">
      <w:pPr>
        <w:keepNext/>
        <w:ind w:left="2347" w:hanging="2347"/>
        <w:contextualSpacing/>
      </w:pPr>
    </w:p>
    <w:p w14:paraId="22350847" w14:textId="77777777" w:rsidR="004D1BD0" w:rsidRPr="00345078" w:rsidRDefault="004D1BD0" w:rsidP="006D32B8">
      <w:pPr>
        <w:ind w:left="2340" w:hanging="2340"/>
        <w:contextualSpacing/>
      </w:pPr>
      <w:r w:rsidRPr="00345078">
        <w:t>Multicultural Peer Counseling</w:t>
      </w:r>
    </w:p>
    <w:p w14:paraId="678B5E49" w14:textId="77777777" w:rsidR="004D1BD0" w:rsidRPr="00345078" w:rsidRDefault="004D1BD0" w:rsidP="006D32B8">
      <w:pPr>
        <w:ind w:left="2340" w:hanging="2340"/>
        <w:contextualSpacing/>
      </w:pPr>
      <w:r w:rsidRPr="00345078">
        <w:lastRenderedPageBreak/>
        <w:t>Undergraduate, Honors Department</w:t>
      </w:r>
    </w:p>
    <w:p w14:paraId="68AD1632" w14:textId="77777777" w:rsidR="004D1BD0" w:rsidRPr="00345078" w:rsidRDefault="004D1BD0" w:rsidP="006D32B8">
      <w:pPr>
        <w:ind w:left="2340" w:hanging="2340"/>
        <w:contextualSpacing/>
      </w:pPr>
      <w:r w:rsidRPr="00345078">
        <w:t>University of California Los Angeles</w:t>
      </w:r>
    </w:p>
    <w:p w14:paraId="533969C9" w14:textId="77777777" w:rsidR="00182416" w:rsidRPr="00345078" w:rsidRDefault="00182416" w:rsidP="006D32B8">
      <w:pPr>
        <w:spacing w:before="160"/>
        <w:ind w:left="2340" w:hanging="2340"/>
        <w:contextualSpacing/>
      </w:pPr>
    </w:p>
    <w:p w14:paraId="5C9C13E4" w14:textId="77777777" w:rsidR="004D1BD0" w:rsidRPr="00345078" w:rsidRDefault="004D1BD0" w:rsidP="006D32B8">
      <w:pPr>
        <w:spacing w:before="160"/>
        <w:ind w:left="2340" w:hanging="2340"/>
        <w:contextualSpacing/>
      </w:pPr>
      <w:r w:rsidRPr="00345078">
        <w:t>Peer Counseling</w:t>
      </w:r>
    </w:p>
    <w:p w14:paraId="6AB403CB" w14:textId="77777777" w:rsidR="004D1BD0" w:rsidRPr="00345078" w:rsidRDefault="004D1BD0" w:rsidP="006D32B8">
      <w:pPr>
        <w:ind w:left="2340" w:hanging="2340"/>
        <w:contextualSpacing/>
      </w:pPr>
      <w:r w:rsidRPr="00345078">
        <w:t>Undergraduate, Counseling and Personnel Services</w:t>
      </w:r>
    </w:p>
    <w:p w14:paraId="17026727" w14:textId="77777777" w:rsidR="004D1BD0" w:rsidRPr="00345078" w:rsidRDefault="004D1BD0" w:rsidP="006D32B8">
      <w:pPr>
        <w:ind w:left="2340" w:hanging="2340"/>
        <w:contextualSpacing/>
      </w:pPr>
      <w:r w:rsidRPr="00345078">
        <w:t>University of Maryland College Park</w:t>
      </w:r>
    </w:p>
    <w:p w14:paraId="523C05EE" w14:textId="77777777" w:rsidR="00182416" w:rsidRDefault="00182416" w:rsidP="006D32B8">
      <w:pPr>
        <w:spacing w:before="160"/>
        <w:ind w:left="2340" w:hanging="2340"/>
        <w:contextualSpacing/>
      </w:pPr>
    </w:p>
    <w:p w14:paraId="6FDABE42" w14:textId="77777777" w:rsidR="00232531" w:rsidRDefault="00232531" w:rsidP="00232531">
      <w:pPr>
        <w:contextualSpacing/>
      </w:pPr>
      <w:r w:rsidRPr="003842D8">
        <w:t>School-based Developmental Counseling: Prevention and Interventions</w:t>
      </w:r>
    </w:p>
    <w:p w14:paraId="35C1E5E9" w14:textId="77777777" w:rsidR="00232531" w:rsidRDefault="00232531" w:rsidP="00232531">
      <w:pPr>
        <w:contextualSpacing/>
      </w:pPr>
      <w:r>
        <w:t>Graduate, Counseling</w:t>
      </w:r>
    </w:p>
    <w:p w14:paraId="6A9DDFE7" w14:textId="77777777" w:rsidR="00232531" w:rsidRPr="003842D8" w:rsidRDefault="00232531" w:rsidP="00232531">
      <w:pPr>
        <w:contextualSpacing/>
      </w:pPr>
      <w:r>
        <w:t>University of Colorado Denver</w:t>
      </w:r>
    </w:p>
    <w:p w14:paraId="52ADC7E7" w14:textId="77777777" w:rsidR="00232531" w:rsidRPr="00345078" w:rsidRDefault="00232531" w:rsidP="006D32B8">
      <w:pPr>
        <w:spacing w:before="160"/>
        <w:ind w:left="2340" w:hanging="2340"/>
        <w:contextualSpacing/>
      </w:pPr>
    </w:p>
    <w:p w14:paraId="63BC4F3B" w14:textId="77777777" w:rsidR="004E10BE" w:rsidRDefault="00DA0F99" w:rsidP="004E10BE">
      <w:pPr>
        <w:spacing w:before="160"/>
        <w:ind w:left="2340" w:hanging="2340"/>
        <w:contextualSpacing/>
      </w:pPr>
      <w:r w:rsidRPr="00345078">
        <w:t xml:space="preserve">Youth Risk and </w:t>
      </w:r>
      <w:r w:rsidR="00BD3DBB" w:rsidRPr="00345078">
        <w:t>Resilience</w:t>
      </w:r>
    </w:p>
    <w:p w14:paraId="4A38671F" w14:textId="450B564C" w:rsidR="004E10BE" w:rsidRDefault="00DA0F99" w:rsidP="004E10BE">
      <w:pPr>
        <w:spacing w:before="160"/>
        <w:ind w:left="2340" w:hanging="2340"/>
        <w:contextualSpacing/>
      </w:pPr>
      <w:r w:rsidRPr="00345078">
        <w:t xml:space="preserve">Graduate, Counseling </w:t>
      </w:r>
    </w:p>
    <w:p w14:paraId="70D8DE2F" w14:textId="77777777" w:rsidR="00A918ED" w:rsidRDefault="00DA0F99" w:rsidP="00A918ED">
      <w:pPr>
        <w:spacing w:before="160"/>
        <w:ind w:left="2340" w:hanging="2340"/>
        <w:contextualSpacing/>
      </w:pPr>
      <w:r w:rsidRPr="00345078">
        <w:t>University of Colorado Denver</w:t>
      </w:r>
    </w:p>
    <w:p w14:paraId="4AD0ADAE" w14:textId="77777777" w:rsidR="00A918ED" w:rsidRDefault="00A918ED" w:rsidP="00A918ED">
      <w:pPr>
        <w:spacing w:before="160"/>
        <w:ind w:left="2340" w:hanging="2340"/>
        <w:contextualSpacing/>
      </w:pPr>
    </w:p>
    <w:p w14:paraId="42A3C8BF" w14:textId="3E723407" w:rsidR="003842D8" w:rsidRDefault="003842D8" w:rsidP="00A918ED">
      <w:pPr>
        <w:spacing w:before="160"/>
        <w:ind w:left="2340" w:hanging="2340"/>
        <w:contextualSpacing/>
        <w:rPr>
          <w:i/>
        </w:rPr>
      </w:pPr>
      <w:r>
        <w:rPr>
          <w:i/>
        </w:rPr>
        <w:t>Dissertation Committees</w:t>
      </w:r>
    </w:p>
    <w:tbl>
      <w:tblPr>
        <w:tblpPr w:leftFromText="180" w:rightFromText="180" w:vertAnchor="text" w:horzAnchor="page" w:tblpX="1669" w:tblpY="53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072"/>
        <w:gridCol w:w="4508"/>
        <w:gridCol w:w="1440"/>
      </w:tblGrid>
      <w:tr w:rsidR="00A918ED" w14:paraId="6CA343AB" w14:textId="77777777" w:rsidTr="00A918ED">
        <w:tc>
          <w:tcPr>
            <w:tcW w:w="2430" w:type="dxa"/>
            <w:shd w:val="clear" w:color="auto" w:fill="auto"/>
          </w:tcPr>
          <w:p w14:paraId="20592DBE" w14:textId="5AA10355" w:rsidR="00A918ED" w:rsidRDefault="00A918ED" w:rsidP="00A918ED">
            <w:pPr>
              <w:keepNext/>
              <w:contextualSpacing/>
            </w:pPr>
            <w:r>
              <w:t>Student</w:t>
            </w:r>
          </w:p>
        </w:tc>
        <w:tc>
          <w:tcPr>
            <w:tcW w:w="1072" w:type="dxa"/>
            <w:shd w:val="clear" w:color="auto" w:fill="auto"/>
          </w:tcPr>
          <w:p w14:paraId="183C8A26" w14:textId="31B7161A" w:rsidR="00A918ED" w:rsidRDefault="00A918ED" w:rsidP="00A918ED">
            <w:pPr>
              <w:keepNext/>
              <w:contextualSpacing/>
            </w:pPr>
            <w:r>
              <w:t>Role</w:t>
            </w:r>
          </w:p>
        </w:tc>
        <w:tc>
          <w:tcPr>
            <w:tcW w:w="4508" w:type="dxa"/>
            <w:shd w:val="clear" w:color="auto" w:fill="auto"/>
          </w:tcPr>
          <w:p w14:paraId="658C8927" w14:textId="77777777" w:rsidR="00A918ED" w:rsidRDefault="00A918ED" w:rsidP="00A918ED">
            <w:pPr>
              <w:keepNext/>
              <w:contextualSpacing/>
            </w:pPr>
            <w:r>
              <w:t>Dissertation Title</w:t>
            </w:r>
          </w:p>
        </w:tc>
        <w:tc>
          <w:tcPr>
            <w:tcW w:w="1440" w:type="dxa"/>
            <w:shd w:val="clear" w:color="auto" w:fill="auto"/>
          </w:tcPr>
          <w:p w14:paraId="5B768398" w14:textId="77777777" w:rsidR="00A918ED" w:rsidRDefault="00A918ED" w:rsidP="00A918ED">
            <w:pPr>
              <w:keepNext/>
              <w:contextualSpacing/>
            </w:pPr>
            <w:r>
              <w:t>Completion Date</w:t>
            </w:r>
          </w:p>
        </w:tc>
      </w:tr>
      <w:tr w:rsidR="0068470D" w14:paraId="744950DC" w14:textId="77777777" w:rsidTr="00A918ED">
        <w:tc>
          <w:tcPr>
            <w:tcW w:w="2430" w:type="dxa"/>
            <w:shd w:val="clear" w:color="auto" w:fill="auto"/>
          </w:tcPr>
          <w:p w14:paraId="6BB80514" w14:textId="1961804A" w:rsidR="0068470D" w:rsidRDefault="0068470D" w:rsidP="00A918ED">
            <w:pPr>
              <w:keepNext/>
              <w:contextualSpacing/>
            </w:pPr>
            <w:r>
              <w:t>Angelica Montoya</w:t>
            </w:r>
          </w:p>
        </w:tc>
        <w:tc>
          <w:tcPr>
            <w:tcW w:w="1072" w:type="dxa"/>
            <w:shd w:val="clear" w:color="auto" w:fill="auto"/>
          </w:tcPr>
          <w:p w14:paraId="0DA7D019" w14:textId="0063C041" w:rsidR="0068470D" w:rsidRDefault="0068470D" w:rsidP="00A918ED">
            <w:pPr>
              <w:keepNext/>
              <w:contextualSpacing/>
            </w:pPr>
            <w:r>
              <w:t>Chair</w:t>
            </w:r>
          </w:p>
        </w:tc>
        <w:tc>
          <w:tcPr>
            <w:tcW w:w="4508" w:type="dxa"/>
            <w:shd w:val="clear" w:color="auto" w:fill="auto"/>
          </w:tcPr>
          <w:p w14:paraId="79E6FE0F" w14:textId="1B4ED5E9" w:rsidR="0068470D" w:rsidRDefault="0068470D" w:rsidP="00901522">
            <w:r w:rsidRPr="0068470D">
              <w:t>The Eight Dimensions of Educator Wellness: A Study on the Whole Educator</w:t>
            </w:r>
          </w:p>
        </w:tc>
        <w:tc>
          <w:tcPr>
            <w:tcW w:w="1440" w:type="dxa"/>
            <w:shd w:val="clear" w:color="auto" w:fill="auto"/>
          </w:tcPr>
          <w:p w14:paraId="2DAD8162" w14:textId="312F37DC" w:rsidR="0068470D" w:rsidRDefault="0068470D" w:rsidP="00A918ED">
            <w:pPr>
              <w:keepNext/>
              <w:contextualSpacing/>
            </w:pPr>
            <w:r>
              <w:t>Spring 2019</w:t>
            </w:r>
          </w:p>
        </w:tc>
      </w:tr>
      <w:tr w:rsidR="006E3351" w14:paraId="524FD8A7" w14:textId="77777777" w:rsidTr="00A918ED">
        <w:tc>
          <w:tcPr>
            <w:tcW w:w="2430" w:type="dxa"/>
            <w:shd w:val="clear" w:color="auto" w:fill="auto"/>
          </w:tcPr>
          <w:p w14:paraId="1E60D720" w14:textId="7C866105" w:rsidR="006E3351" w:rsidRDefault="006E3351" w:rsidP="00A918ED">
            <w:pPr>
              <w:keepNext/>
              <w:contextualSpacing/>
            </w:pPr>
            <w:r>
              <w:t xml:space="preserve">Judi Diaz </w:t>
            </w:r>
            <w:proofErr w:type="spellStart"/>
            <w:r>
              <w:t>Bonacquisti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14:paraId="04299E00" w14:textId="19787148" w:rsidR="006E3351" w:rsidRDefault="006E3351" w:rsidP="00A918ED">
            <w:pPr>
              <w:keepNext/>
              <w:contextualSpacing/>
            </w:pPr>
            <w:r>
              <w:t>Chair</w:t>
            </w:r>
          </w:p>
        </w:tc>
        <w:tc>
          <w:tcPr>
            <w:tcW w:w="4508" w:type="dxa"/>
            <w:shd w:val="clear" w:color="auto" w:fill="auto"/>
          </w:tcPr>
          <w:p w14:paraId="4B9F2264" w14:textId="50BE4AF4" w:rsidR="006E3351" w:rsidRDefault="006E3351" w:rsidP="00901522">
            <w:bookmarkStart w:id="1" w:name="_Toc1590687"/>
            <w:bookmarkStart w:id="2" w:name="_Toc1679389"/>
            <w:bookmarkStart w:id="3" w:name="_Toc1680786"/>
            <w:r>
              <w:t>Perspectives of Latinx Undergraduates on the Cultural Engagement of the Campus Environment at a Catholic university</w:t>
            </w:r>
            <w:bookmarkEnd w:id="1"/>
            <w:bookmarkEnd w:id="2"/>
            <w:bookmarkEnd w:id="3"/>
          </w:p>
        </w:tc>
        <w:tc>
          <w:tcPr>
            <w:tcW w:w="1440" w:type="dxa"/>
            <w:shd w:val="clear" w:color="auto" w:fill="auto"/>
          </w:tcPr>
          <w:p w14:paraId="32F73F9A" w14:textId="5CDB43D7" w:rsidR="006E3351" w:rsidRDefault="006E3351" w:rsidP="00A918ED">
            <w:pPr>
              <w:keepNext/>
              <w:contextualSpacing/>
            </w:pPr>
            <w:r>
              <w:t>Spring 2019</w:t>
            </w:r>
          </w:p>
        </w:tc>
      </w:tr>
      <w:tr w:rsidR="001C43AC" w14:paraId="35BADBA9" w14:textId="77777777" w:rsidTr="00A918ED">
        <w:tc>
          <w:tcPr>
            <w:tcW w:w="2430" w:type="dxa"/>
            <w:shd w:val="clear" w:color="auto" w:fill="auto"/>
          </w:tcPr>
          <w:p w14:paraId="51A26354" w14:textId="77F29EFE" w:rsidR="001C43AC" w:rsidRPr="001C43AC" w:rsidRDefault="001C43AC" w:rsidP="00A918ED">
            <w:pPr>
              <w:keepNext/>
              <w:contextualSpacing/>
              <w:rPr>
                <w:lang w:val="en"/>
              </w:rPr>
            </w:pPr>
            <w:r w:rsidRPr="001C43AC">
              <w:rPr>
                <w:lang w:val="en"/>
              </w:rPr>
              <w:t xml:space="preserve">John </w:t>
            </w:r>
            <w:proofErr w:type="spellStart"/>
            <w:r w:rsidRPr="001C43AC">
              <w:rPr>
                <w:lang w:val="en"/>
              </w:rPr>
              <w:t>Dumbleton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14:paraId="5DC97464" w14:textId="6D4279D0" w:rsidR="001C43AC" w:rsidRDefault="001C43AC" w:rsidP="00A918ED">
            <w:pPr>
              <w:keepNext/>
              <w:contextualSpacing/>
            </w:pPr>
            <w:r>
              <w:t>Member</w:t>
            </w:r>
          </w:p>
        </w:tc>
        <w:tc>
          <w:tcPr>
            <w:tcW w:w="4508" w:type="dxa"/>
            <w:shd w:val="clear" w:color="auto" w:fill="auto"/>
          </w:tcPr>
          <w:p w14:paraId="1483093B" w14:textId="6D3E1209" w:rsidR="001C43AC" w:rsidRPr="001C43AC" w:rsidRDefault="001C43AC" w:rsidP="00901522">
            <w:pPr>
              <w:rPr>
                <w:lang w:val="en"/>
              </w:rPr>
            </w:pPr>
            <w:r w:rsidRPr="001C43AC">
              <w:rPr>
                <w:lang w:val="en"/>
              </w:rPr>
              <w:t>Sociopolitical Development for Site-based Equity Teams in Aurora Public Schools</w:t>
            </w:r>
          </w:p>
        </w:tc>
        <w:tc>
          <w:tcPr>
            <w:tcW w:w="1440" w:type="dxa"/>
            <w:shd w:val="clear" w:color="auto" w:fill="auto"/>
          </w:tcPr>
          <w:p w14:paraId="0205DB4D" w14:textId="0D1BFAEC" w:rsidR="001C43AC" w:rsidRDefault="001C43AC" w:rsidP="00A918ED">
            <w:pPr>
              <w:keepNext/>
              <w:contextualSpacing/>
            </w:pPr>
            <w:r>
              <w:t>Spring 2019</w:t>
            </w:r>
          </w:p>
        </w:tc>
      </w:tr>
      <w:tr w:rsidR="00901522" w14:paraId="6C885D2D" w14:textId="77777777" w:rsidTr="00A918ED">
        <w:tc>
          <w:tcPr>
            <w:tcW w:w="2430" w:type="dxa"/>
            <w:shd w:val="clear" w:color="auto" w:fill="auto"/>
          </w:tcPr>
          <w:p w14:paraId="12893664" w14:textId="697EFD9E" w:rsidR="00901522" w:rsidRDefault="00901522" w:rsidP="00A918ED">
            <w:pPr>
              <w:keepNext/>
              <w:contextualSpacing/>
            </w:pPr>
            <w:r>
              <w:t>Jenna C. Martin</w:t>
            </w:r>
          </w:p>
        </w:tc>
        <w:tc>
          <w:tcPr>
            <w:tcW w:w="1072" w:type="dxa"/>
            <w:shd w:val="clear" w:color="auto" w:fill="auto"/>
          </w:tcPr>
          <w:p w14:paraId="34F84C88" w14:textId="3AC25CB2" w:rsidR="00901522" w:rsidRDefault="00901522" w:rsidP="00A918ED">
            <w:pPr>
              <w:keepNext/>
              <w:contextualSpacing/>
            </w:pPr>
            <w:r>
              <w:t>Member</w:t>
            </w:r>
          </w:p>
        </w:tc>
        <w:tc>
          <w:tcPr>
            <w:tcW w:w="4508" w:type="dxa"/>
            <w:shd w:val="clear" w:color="auto" w:fill="auto"/>
          </w:tcPr>
          <w:p w14:paraId="349CCBB5" w14:textId="49D843A5" w:rsidR="00901522" w:rsidRDefault="00901522" w:rsidP="00901522">
            <w:r>
              <w:t>Pathways2Teaching: Developing Critical Consciousness in High School Students of Color</w:t>
            </w:r>
          </w:p>
        </w:tc>
        <w:tc>
          <w:tcPr>
            <w:tcW w:w="1440" w:type="dxa"/>
            <w:shd w:val="clear" w:color="auto" w:fill="auto"/>
          </w:tcPr>
          <w:p w14:paraId="7E3FB179" w14:textId="0D02ED72" w:rsidR="00901522" w:rsidRDefault="00901522" w:rsidP="00A918ED">
            <w:pPr>
              <w:keepNext/>
              <w:contextualSpacing/>
            </w:pPr>
            <w:r>
              <w:t>Spring 2019</w:t>
            </w:r>
          </w:p>
        </w:tc>
      </w:tr>
      <w:tr w:rsidR="00B77670" w14:paraId="35E312A2" w14:textId="77777777" w:rsidTr="00A918ED">
        <w:tc>
          <w:tcPr>
            <w:tcW w:w="2430" w:type="dxa"/>
            <w:shd w:val="clear" w:color="auto" w:fill="auto"/>
          </w:tcPr>
          <w:p w14:paraId="66AB2313" w14:textId="2772906C" w:rsidR="00B77670" w:rsidRDefault="00B77670" w:rsidP="00A918ED">
            <w:pPr>
              <w:keepNext/>
              <w:contextualSpacing/>
            </w:pPr>
            <w:r>
              <w:t>Lisa Silverstein</w:t>
            </w:r>
          </w:p>
        </w:tc>
        <w:tc>
          <w:tcPr>
            <w:tcW w:w="1072" w:type="dxa"/>
            <w:shd w:val="clear" w:color="auto" w:fill="auto"/>
          </w:tcPr>
          <w:p w14:paraId="4E6D8637" w14:textId="5AE8A241" w:rsidR="00B77670" w:rsidRDefault="00B77670" w:rsidP="00A918ED">
            <w:pPr>
              <w:keepNext/>
              <w:contextualSpacing/>
            </w:pPr>
            <w:r>
              <w:t>Member</w:t>
            </w:r>
          </w:p>
        </w:tc>
        <w:tc>
          <w:tcPr>
            <w:tcW w:w="4508" w:type="dxa"/>
            <w:shd w:val="clear" w:color="auto" w:fill="auto"/>
          </w:tcPr>
          <w:p w14:paraId="5AC2CA04" w14:textId="24C5D071" w:rsidR="00B77670" w:rsidRDefault="00B77670" w:rsidP="00901522">
            <w:r>
              <w:t>Authenticity, Partnership, Advocacy and Reflection: Creating Inclusive Community College Mathematics Classrooms</w:t>
            </w:r>
          </w:p>
        </w:tc>
        <w:tc>
          <w:tcPr>
            <w:tcW w:w="1440" w:type="dxa"/>
            <w:shd w:val="clear" w:color="auto" w:fill="auto"/>
          </w:tcPr>
          <w:p w14:paraId="7DCCD3B7" w14:textId="0B217375" w:rsidR="00B77670" w:rsidRDefault="00B77670" w:rsidP="00A918ED">
            <w:pPr>
              <w:keepNext/>
              <w:contextualSpacing/>
            </w:pPr>
            <w:r>
              <w:t>Spring 2019</w:t>
            </w:r>
          </w:p>
        </w:tc>
      </w:tr>
      <w:tr w:rsidR="00C04EC7" w14:paraId="0119773C" w14:textId="77777777" w:rsidTr="00A918ED">
        <w:tc>
          <w:tcPr>
            <w:tcW w:w="2430" w:type="dxa"/>
            <w:shd w:val="clear" w:color="auto" w:fill="auto"/>
          </w:tcPr>
          <w:p w14:paraId="178701D8" w14:textId="29259C82" w:rsidR="00C04EC7" w:rsidRDefault="00C04EC7" w:rsidP="00A918ED">
            <w:pPr>
              <w:keepNext/>
              <w:contextualSpacing/>
            </w:pPr>
            <w:r>
              <w:t xml:space="preserve">Deidre </w:t>
            </w:r>
            <w:proofErr w:type="spellStart"/>
            <w:r>
              <w:t>Morgenthaler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14:paraId="315E8CD8" w14:textId="160E95BD" w:rsidR="00C04EC7" w:rsidRDefault="00C04EC7" w:rsidP="00A918ED">
            <w:pPr>
              <w:keepNext/>
              <w:contextualSpacing/>
            </w:pPr>
            <w:r>
              <w:t>Chair</w:t>
            </w:r>
          </w:p>
        </w:tc>
        <w:tc>
          <w:tcPr>
            <w:tcW w:w="4508" w:type="dxa"/>
            <w:shd w:val="clear" w:color="auto" w:fill="auto"/>
          </w:tcPr>
          <w:p w14:paraId="134DF7FD" w14:textId="6391761F" w:rsidR="00C04EC7" w:rsidRDefault="00C04EC7" w:rsidP="00A918ED">
            <w:pPr>
              <w:keepNext/>
              <w:contextualSpacing/>
            </w:pPr>
            <w:r>
              <w:t>Preparing Teachers for Critical Media Literacy Education: Portraits of Sociopolitical Development</w:t>
            </w:r>
          </w:p>
        </w:tc>
        <w:tc>
          <w:tcPr>
            <w:tcW w:w="1440" w:type="dxa"/>
            <w:shd w:val="clear" w:color="auto" w:fill="auto"/>
          </w:tcPr>
          <w:p w14:paraId="312F5D42" w14:textId="094206F9" w:rsidR="00C04EC7" w:rsidRDefault="00C04EC7" w:rsidP="00A918ED">
            <w:pPr>
              <w:keepNext/>
              <w:contextualSpacing/>
            </w:pPr>
            <w:r>
              <w:t>Fall 2016</w:t>
            </w:r>
          </w:p>
        </w:tc>
      </w:tr>
      <w:tr w:rsidR="00A918ED" w14:paraId="100AB198" w14:textId="77777777" w:rsidTr="00A918ED">
        <w:tc>
          <w:tcPr>
            <w:tcW w:w="2430" w:type="dxa"/>
            <w:shd w:val="clear" w:color="auto" w:fill="auto"/>
          </w:tcPr>
          <w:p w14:paraId="4E67F513" w14:textId="08D11E07" w:rsidR="00A918ED" w:rsidRDefault="00A918ED" w:rsidP="00A918ED">
            <w:pPr>
              <w:keepNext/>
              <w:contextualSpacing/>
            </w:pPr>
            <w:r>
              <w:t>Alex Padilla (CSULB)</w:t>
            </w:r>
          </w:p>
        </w:tc>
        <w:tc>
          <w:tcPr>
            <w:tcW w:w="1072" w:type="dxa"/>
            <w:shd w:val="clear" w:color="auto" w:fill="auto"/>
          </w:tcPr>
          <w:p w14:paraId="0531C0C8" w14:textId="312FDF82" w:rsidR="00A918ED" w:rsidRDefault="00A918ED" w:rsidP="00A918ED">
            <w:pPr>
              <w:keepNext/>
              <w:contextualSpacing/>
            </w:pPr>
            <w:r>
              <w:t>Member</w:t>
            </w:r>
          </w:p>
        </w:tc>
        <w:tc>
          <w:tcPr>
            <w:tcW w:w="4508" w:type="dxa"/>
            <w:shd w:val="clear" w:color="auto" w:fill="auto"/>
          </w:tcPr>
          <w:p w14:paraId="60BD7B31" w14:textId="77777777" w:rsidR="00A918ED" w:rsidRDefault="00A918ED" w:rsidP="00A918ED">
            <w:pPr>
              <w:keepNext/>
              <w:contextualSpacing/>
            </w:pPr>
            <w:r>
              <w:t>Empowering Chicana/o and Latina/o Students: A Framework for High School Counselors</w:t>
            </w:r>
          </w:p>
        </w:tc>
        <w:tc>
          <w:tcPr>
            <w:tcW w:w="1440" w:type="dxa"/>
            <w:shd w:val="clear" w:color="auto" w:fill="auto"/>
          </w:tcPr>
          <w:p w14:paraId="602BEC07" w14:textId="77777777" w:rsidR="00A918ED" w:rsidRDefault="00A918ED" w:rsidP="00A918ED">
            <w:pPr>
              <w:keepNext/>
              <w:contextualSpacing/>
            </w:pPr>
            <w:r>
              <w:t>Spring 2014</w:t>
            </w:r>
          </w:p>
        </w:tc>
      </w:tr>
      <w:tr w:rsidR="00A918ED" w14:paraId="30274FBE" w14:textId="77777777" w:rsidTr="00A918ED">
        <w:tc>
          <w:tcPr>
            <w:tcW w:w="2430" w:type="dxa"/>
            <w:shd w:val="clear" w:color="auto" w:fill="auto"/>
          </w:tcPr>
          <w:p w14:paraId="054BE106" w14:textId="6F6EE142" w:rsidR="00A918ED" w:rsidRDefault="00A918ED" w:rsidP="00A918ED">
            <w:pPr>
              <w:keepNext/>
              <w:contextualSpacing/>
            </w:pPr>
            <w:r>
              <w:t xml:space="preserve">Jennifer </w:t>
            </w:r>
            <w:proofErr w:type="spellStart"/>
            <w:r>
              <w:t>Moriary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14:paraId="4B045DA0" w14:textId="76407E56" w:rsidR="00A918ED" w:rsidRDefault="00A918ED" w:rsidP="00A918ED">
            <w:pPr>
              <w:keepNext/>
              <w:contextualSpacing/>
            </w:pPr>
            <w:r>
              <w:t>Member</w:t>
            </w:r>
          </w:p>
        </w:tc>
        <w:tc>
          <w:tcPr>
            <w:tcW w:w="4508" w:type="dxa"/>
            <w:shd w:val="clear" w:color="auto" w:fill="auto"/>
          </w:tcPr>
          <w:p w14:paraId="018890AE" w14:textId="77777777" w:rsidR="00A918ED" w:rsidRDefault="00A918ED" w:rsidP="00A918ED">
            <w:r w:rsidRPr="004E67FA">
              <w:t xml:space="preserve">Want to Improve A Student Voice Project? Engage Parents: </w:t>
            </w:r>
            <w:r w:rsidRPr="00222C7D">
              <w:t xml:space="preserve">Perspectives </w:t>
            </w:r>
            <w:r>
              <w:t>f</w:t>
            </w:r>
            <w:r w:rsidRPr="00222C7D">
              <w:t>rom Ten</w:t>
            </w:r>
            <w:r>
              <w:t>,</w:t>
            </w:r>
            <w:r w:rsidRPr="00222C7D">
              <w:t xml:space="preserve"> Denver Area Families Whose Children Participated in the Critical Civic Inquiry Project</w:t>
            </w:r>
          </w:p>
        </w:tc>
        <w:tc>
          <w:tcPr>
            <w:tcW w:w="1440" w:type="dxa"/>
            <w:shd w:val="clear" w:color="auto" w:fill="auto"/>
          </w:tcPr>
          <w:p w14:paraId="6F23169C" w14:textId="77777777" w:rsidR="00A918ED" w:rsidRDefault="00A918ED" w:rsidP="00A918ED">
            <w:pPr>
              <w:keepNext/>
              <w:contextualSpacing/>
            </w:pPr>
            <w:r>
              <w:t>Spring 2014</w:t>
            </w:r>
          </w:p>
        </w:tc>
      </w:tr>
      <w:tr w:rsidR="00A918ED" w14:paraId="76F9B940" w14:textId="77777777" w:rsidTr="00A918ED">
        <w:tc>
          <w:tcPr>
            <w:tcW w:w="2430" w:type="dxa"/>
            <w:shd w:val="clear" w:color="auto" w:fill="auto"/>
          </w:tcPr>
          <w:p w14:paraId="6F2AEEC8" w14:textId="7F34628F" w:rsidR="00A918ED" w:rsidRDefault="00A918ED" w:rsidP="00A918ED">
            <w:pPr>
              <w:keepNext/>
              <w:contextualSpacing/>
            </w:pPr>
            <w:r>
              <w:t>Georgia Duran</w:t>
            </w:r>
          </w:p>
        </w:tc>
        <w:tc>
          <w:tcPr>
            <w:tcW w:w="1072" w:type="dxa"/>
            <w:shd w:val="clear" w:color="auto" w:fill="auto"/>
          </w:tcPr>
          <w:p w14:paraId="5D1768CA" w14:textId="6DCDC198" w:rsidR="00A918ED" w:rsidRDefault="00A918ED" w:rsidP="00A918ED">
            <w:pPr>
              <w:keepNext/>
              <w:contextualSpacing/>
            </w:pPr>
            <w:r>
              <w:t>Member</w:t>
            </w:r>
          </w:p>
        </w:tc>
        <w:tc>
          <w:tcPr>
            <w:tcW w:w="4508" w:type="dxa"/>
            <w:shd w:val="clear" w:color="auto" w:fill="auto"/>
          </w:tcPr>
          <w:p w14:paraId="661BEA38" w14:textId="77777777" w:rsidR="00A918ED" w:rsidRPr="004E67FA" w:rsidRDefault="00A918ED" w:rsidP="00A918ED">
            <w:r w:rsidRPr="00EF7915">
              <w:t xml:space="preserve">Student Engagement: An Exploration of Academic Efficacy, Ethnic Identity and </w:t>
            </w:r>
            <w:r w:rsidRPr="00EF7915">
              <w:lastRenderedPageBreak/>
              <w:t xml:space="preserve">Civic Efficacy as </w:t>
            </w:r>
            <w:r>
              <w:t>Outcomes for Increasing</w:t>
            </w:r>
            <w:r w:rsidRPr="00EF7915">
              <w:t xml:space="preserve"> Middle Student Engagement </w:t>
            </w:r>
            <w:r>
              <w:t xml:space="preserve">after Participating in </w:t>
            </w:r>
            <w:r w:rsidRPr="00EF7915">
              <w:t>Critical Civic Inquiry</w:t>
            </w:r>
            <w:r>
              <w:t xml:space="preserve"> Classrooms</w:t>
            </w:r>
          </w:p>
        </w:tc>
        <w:tc>
          <w:tcPr>
            <w:tcW w:w="1440" w:type="dxa"/>
            <w:shd w:val="clear" w:color="auto" w:fill="auto"/>
          </w:tcPr>
          <w:p w14:paraId="57F54234" w14:textId="77777777" w:rsidR="00A918ED" w:rsidRDefault="00A918ED" w:rsidP="00A918ED">
            <w:pPr>
              <w:keepNext/>
              <w:contextualSpacing/>
            </w:pPr>
            <w:r>
              <w:lastRenderedPageBreak/>
              <w:t>Summer 2014</w:t>
            </w:r>
          </w:p>
        </w:tc>
      </w:tr>
    </w:tbl>
    <w:p w14:paraId="1BE5A9FF" w14:textId="6F173667" w:rsidR="00645C6C" w:rsidRPr="00345078" w:rsidRDefault="00645C6C" w:rsidP="006E3351">
      <w:pPr>
        <w:pStyle w:val="Header"/>
        <w:keepNext/>
        <w:tabs>
          <w:tab w:val="clear" w:pos="4320"/>
          <w:tab w:val="clear" w:pos="8640"/>
        </w:tabs>
        <w:autoSpaceDE w:val="0"/>
        <w:spacing w:beforeLines="40" w:before="96"/>
        <w:contextualSpacing/>
        <w:rPr>
          <w:rFonts w:ascii="Times New Roman" w:hAnsi="Times New Roman"/>
          <w:szCs w:val="24"/>
        </w:rPr>
      </w:pPr>
    </w:p>
    <w:p w14:paraId="2FA57548" w14:textId="56C0936F" w:rsidR="0068470D" w:rsidRDefault="004745EB" w:rsidP="006D32B8">
      <w:pPr>
        <w:keepNext/>
        <w:spacing w:before="120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CE5DE" wp14:editId="0B3E4361">
                <wp:simplePos x="0" y="0"/>
                <wp:positionH relativeFrom="column">
                  <wp:posOffset>911</wp:posOffset>
                </wp:positionH>
                <wp:positionV relativeFrom="paragraph">
                  <wp:posOffset>118607</wp:posOffset>
                </wp:positionV>
                <wp:extent cx="5657850" cy="0"/>
                <wp:effectExtent l="0" t="0" r="31750" b="254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ED29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35pt" to="445.5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" strokeweight="1.5pt"/>
            </w:pict>
          </mc:Fallback>
        </mc:AlternateContent>
      </w:r>
    </w:p>
    <w:p w14:paraId="54B75508" w14:textId="13C497E1" w:rsidR="005F6742" w:rsidRPr="00345078" w:rsidRDefault="004A17E8" w:rsidP="006D32B8">
      <w:pPr>
        <w:keepNext/>
        <w:spacing w:before="120"/>
        <w:contextualSpacing/>
        <w:rPr>
          <w:b/>
        </w:rPr>
      </w:pPr>
      <w:r w:rsidRPr="00345078">
        <w:rPr>
          <w:b/>
        </w:rPr>
        <w:t>SCHOLARSHIPS</w:t>
      </w:r>
      <w:r w:rsidR="00E14A14" w:rsidRPr="00345078">
        <w:rPr>
          <w:b/>
        </w:rPr>
        <w:t xml:space="preserve"> AND AWARDS</w:t>
      </w:r>
    </w:p>
    <w:p w14:paraId="1845F2FE" w14:textId="51C0E5C2" w:rsidR="00D30A01" w:rsidRPr="00345078" w:rsidRDefault="00D30A01" w:rsidP="006D32B8">
      <w:pPr>
        <w:keepNext/>
        <w:spacing w:before="120"/>
        <w:contextualSpacing/>
      </w:pPr>
    </w:p>
    <w:p w14:paraId="4E87C101" w14:textId="3EFC6AE8" w:rsidR="008E5E90" w:rsidRDefault="008E5E90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  <w:r>
        <w:t>Faculty Assembly Award for Service</w:t>
      </w:r>
      <w:r>
        <w:tab/>
      </w:r>
      <w:r>
        <w:tab/>
        <w:t>5/2014</w:t>
      </w:r>
    </w:p>
    <w:p w14:paraId="49042F2F" w14:textId="525B22EA" w:rsidR="008E5E90" w:rsidRDefault="008E5E90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  <w:r>
        <w:t>University of Colorado Denver</w:t>
      </w:r>
    </w:p>
    <w:p w14:paraId="40930686" w14:textId="4ECA7B18" w:rsidR="008E5E90" w:rsidRDefault="008E5E90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</w:p>
    <w:p w14:paraId="636E2476" w14:textId="2FE61B20" w:rsidR="002407EC" w:rsidRDefault="002407EC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  <w:r>
        <w:t>Professional Development Award</w:t>
      </w:r>
      <w:r>
        <w:tab/>
      </w:r>
      <w:r>
        <w:tab/>
        <w:t>3/2013</w:t>
      </w:r>
    </w:p>
    <w:p w14:paraId="13799E48" w14:textId="434CFC36" w:rsidR="002407EC" w:rsidRDefault="002407EC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  <w:r>
        <w:t>Association for Multicultural Counseling and Development</w:t>
      </w:r>
    </w:p>
    <w:p w14:paraId="3BB9FAB6" w14:textId="3954CC9D" w:rsidR="002407EC" w:rsidRDefault="002407EC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</w:p>
    <w:p w14:paraId="68D3E7B0" w14:textId="14047682" w:rsidR="00610ED4" w:rsidRPr="00345078" w:rsidRDefault="009A10D9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  <w:r w:rsidRPr="00345078">
        <w:t>Emerging Leader Award</w:t>
      </w:r>
      <w:r w:rsidRPr="00345078">
        <w:tab/>
      </w:r>
      <w:r w:rsidRPr="00345078">
        <w:tab/>
      </w:r>
      <w:r w:rsidR="00610ED4" w:rsidRPr="00345078">
        <w:t>3/2011</w:t>
      </w:r>
    </w:p>
    <w:p w14:paraId="246C4765" w14:textId="3F07BBE1" w:rsidR="00610ED4" w:rsidRPr="00345078" w:rsidRDefault="00610ED4" w:rsidP="00A853C2">
      <w:pPr>
        <w:tabs>
          <w:tab w:val="left" w:pos="7200"/>
        </w:tabs>
        <w:spacing w:before="120"/>
        <w:ind w:left="1980" w:hanging="1980"/>
        <w:contextualSpacing/>
      </w:pPr>
      <w:r w:rsidRPr="00345078">
        <w:t>Association for Multicultural Counseling and Development</w:t>
      </w:r>
    </w:p>
    <w:p w14:paraId="68FBBC37" w14:textId="77777777" w:rsidR="00610ED4" w:rsidRPr="00345078" w:rsidRDefault="00610ED4" w:rsidP="00A853C2">
      <w:pPr>
        <w:tabs>
          <w:tab w:val="left" w:pos="7200"/>
        </w:tabs>
        <w:spacing w:before="120"/>
        <w:ind w:left="1980" w:hanging="1980"/>
        <w:contextualSpacing/>
      </w:pPr>
    </w:p>
    <w:p w14:paraId="1C70719C" w14:textId="77777777" w:rsidR="00F34AD8" w:rsidRPr="00345078" w:rsidRDefault="00062485" w:rsidP="00A853C2">
      <w:pPr>
        <w:tabs>
          <w:tab w:val="left" w:pos="7200"/>
          <w:tab w:val="left" w:pos="8100"/>
        </w:tabs>
        <w:spacing w:before="120"/>
        <w:ind w:left="1980" w:hanging="1980"/>
        <w:contextualSpacing/>
      </w:pPr>
      <w:r w:rsidRPr="00345078">
        <w:t>Association for Multicultural Counseling and Development Mentee</w:t>
      </w:r>
      <w:r w:rsidR="009A10D9" w:rsidRPr="00345078">
        <w:t xml:space="preserve"> </w:t>
      </w:r>
      <w:r w:rsidR="009A10D9" w:rsidRPr="00345078">
        <w:tab/>
      </w:r>
      <w:r w:rsidR="00A853C2">
        <w:tab/>
      </w:r>
      <w:r w:rsidR="00E14A14" w:rsidRPr="00345078">
        <w:t>3/2005</w:t>
      </w:r>
    </w:p>
    <w:p w14:paraId="20C3292B" w14:textId="77777777" w:rsidR="00F34AD8" w:rsidRPr="00345078" w:rsidRDefault="00062485" w:rsidP="00A853C2">
      <w:pPr>
        <w:tabs>
          <w:tab w:val="left" w:pos="7200"/>
        </w:tabs>
        <w:ind w:left="1987" w:hanging="1987"/>
        <w:contextualSpacing/>
      </w:pPr>
      <w:r w:rsidRPr="00345078">
        <w:t>Association for Multicultural Counseling and Development</w:t>
      </w:r>
    </w:p>
    <w:p w14:paraId="7A0F12A3" w14:textId="0AB60C69" w:rsidR="00E14A14" w:rsidRPr="00345078" w:rsidRDefault="00E14A14" w:rsidP="00A853C2">
      <w:pPr>
        <w:tabs>
          <w:tab w:val="left" w:pos="7200"/>
        </w:tabs>
        <w:ind w:left="1987" w:hanging="1987"/>
        <w:contextualSpacing/>
      </w:pPr>
    </w:p>
    <w:p w14:paraId="2F4AE403" w14:textId="77777777" w:rsidR="00233D65" w:rsidRPr="00345078" w:rsidRDefault="00062485" w:rsidP="00A853C2">
      <w:pPr>
        <w:keepNext/>
        <w:keepLines/>
        <w:tabs>
          <w:tab w:val="left" w:pos="7200"/>
        </w:tabs>
        <w:spacing w:before="120"/>
        <w:ind w:left="1980" w:hanging="1980"/>
        <w:contextualSpacing/>
      </w:pPr>
      <w:r w:rsidRPr="00345078">
        <w:t xml:space="preserve">University Block </w:t>
      </w:r>
      <w:r w:rsidR="00605545" w:rsidRPr="00345078">
        <w:t>Fellow</w:t>
      </w:r>
      <w:r w:rsidRPr="00345078">
        <w:t>ship</w:t>
      </w:r>
      <w:r w:rsidR="009A10D9" w:rsidRPr="00345078">
        <w:t xml:space="preserve"> </w:t>
      </w:r>
      <w:r w:rsidR="009A10D9" w:rsidRPr="00345078">
        <w:tab/>
      </w:r>
      <w:r w:rsidR="00E14A14" w:rsidRPr="00345078">
        <w:t>8/2003</w:t>
      </w:r>
      <w:r w:rsidR="009A10D9" w:rsidRPr="00345078">
        <w:t xml:space="preserve"> </w:t>
      </w:r>
      <w:r w:rsidR="00E14A14" w:rsidRPr="00345078">
        <w:t>-</w:t>
      </w:r>
      <w:r w:rsidR="009A10D9" w:rsidRPr="00345078">
        <w:t xml:space="preserve"> </w:t>
      </w:r>
      <w:r w:rsidR="00E14A14" w:rsidRPr="00345078">
        <w:t>5/2008</w:t>
      </w:r>
    </w:p>
    <w:p w14:paraId="671A1709" w14:textId="77777777" w:rsidR="00233D65" w:rsidRPr="00345078" w:rsidRDefault="00062485" w:rsidP="00A853C2">
      <w:pPr>
        <w:keepNext/>
        <w:keepLines/>
        <w:tabs>
          <w:tab w:val="left" w:pos="7200"/>
        </w:tabs>
        <w:ind w:left="1987" w:hanging="1987"/>
        <w:contextualSpacing/>
      </w:pPr>
      <w:r w:rsidRPr="00345078">
        <w:t>University of Maryland College Park</w:t>
      </w:r>
    </w:p>
    <w:p w14:paraId="6EF2AD34" w14:textId="6E47E246" w:rsidR="00E14A14" w:rsidRPr="00345078" w:rsidRDefault="00E14A14" w:rsidP="00A853C2">
      <w:pPr>
        <w:tabs>
          <w:tab w:val="left" w:pos="7200"/>
        </w:tabs>
        <w:spacing w:before="120"/>
        <w:ind w:left="1980" w:hanging="1980"/>
        <w:contextualSpacing/>
      </w:pPr>
    </w:p>
    <w:p w14:paraId="6EEB842C" w14:textId="2BDDAEC6" w:rsidR="00D30A01" w:rsidRPr="00345078" w:rsidRDefault="00D30A01" w:rsidP="00A853C2">
      <w:pPr>
        <w:tabs>
          <w:tab w:val="left" w:pos="7200"/>
        </w:tabs>
        <w:spacing w:before="120"/>
        <w:ind w:left="1980" w:hanging="1980"/>
        <w:contextualSpacing/>
      </w:pPr>
      <w:proofErr w:type="spellStart"/>
      <w:r w:rsidRPr="00345078">
        <w:t>Americorps</w:t>
      </w:r>
      <w:proofErr w:type="spellEnd"/>
      <w:r w:rsidRPr="00345078">
        <w:t xml:space="preserve"> Educational Grant</w:t>
      </w:r>
      <w:r w:rsidR="009A10D9" w:rsidRPr="00345078">
        <w:t xml:space="preserve"> </w:t>
      </w:r>
      <w:r w:rsidR="009A10D9" w:rsidRPr="00345078">
        <w:tab/>
      </w:r>
      <w:r w:rsidR="00E14A14" w:rsidRPr="00345078">
        <w:t>9/1999</w:t>
      </w:r>
      <w:r w:rsidR="009A10D9" w:rsidRPr="00345078">
        <w:t xml:space="preserve"> </w:t>
      </w:r>
      <w:r w:rsidR="00E14A14" w:rsidRPr="00345078">
        <w:t>-</w:t>
      </w:r>
      <w:r w:rsidR="009A10D9" w:rsidRPr="00345078">
        <w:t xml:space="preserve"> </w:t>
      </w:r>
      <w:r w:rsidR="00E14A14" w:rsidRPr="00345078">
        <w:t>6/2000</w:t>
      </w:r>
    </w:p>
    <w:p w14:paraId="5C3A758F" w14:textId="7E8418D3" w:rsidR="00062485" w:rsidRPr="00345078" w:rsidRDefault="00D30A01" w:rsidP="00A853C2">
      <w:pPr>
        <w:tabs>
          <w:tab w:val="left" w:pos="7200"/>
        </w:tabs>
        <w:ind w:left="1987" w:hanging="1987"/>
        <w:contextualSpacing/>
      </w:pPr>
      <w:r w:rsidRPr="00345078">
        <w:t>Los Angeles, California</w:t>
      </w:r>
    </w:p>
    <w:p w14:paraId="49BCC63E" w14:textId="598E7F13" w:rsidR="004D216D" w:rsidRPr="00345078" w:rsidRDefault="00A918ED" w:rsidP="00A853C2">
      <w:pPr>
        <w:tabs>
          <w:tab w:val="left" w:pos="7200"/>
        </w:tabs>
        <w:ind w:left="1987" w:hanging="1987"/>
        <w:contextualSpacing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B404A" wp14:editId="46AE29C1">
                <wp:simplePos x="0" y="0"/>
                <wp:positionH relativeFrom="column">
                  <wp:posOffset>-3175</wp:posOffset>
                </wp:positionH>
                <wp:positionV relativeFrom="paragraph">
                  <wp:posOffset>93980</wp:posOffset>
                </wp:positionV>
                <wp:extent cx="5657850" cy="0"/>
                <wp:effectExtent l="22225" t="30480" r="34925" b="330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742F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7.4pt" to="445.2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" strokeweight="1.5pt"/>
            </w:pict>
          </mc:Fallback>
        </mc:AlternateContent>
      </w:r>
    </w:p>
    <w:p w14:paraId="6A0E0373" w14:textId="51F635EA" w:rsidR="00645C6C" w:rsidRPr="00345078" w:rsidRDefault="004A17E8" w:rsidP="006D32B8">
      <w:pPr>
        <w:ind w:left="1980" w:hanging="1980"/>
        <w:contextualSpacing/>
        <w:rPr>
          <w:b/>
        </w:rPr>
      </w:pPr>
      <w:r w:rsidRPr="00345078">
        <w:rPr>
          <w:b/>
        </w:rPr>
        <w:t>PROFESSIONAL ORGANIZATIONS</w:t>
      </w:r>
      <w:r w:rsidR="00645C6C" w:rsidRPr="00345078">
        <w:rPr>
          <w:b/>
        </w:rPr>
        <w:t xml:space="preserve"> </w:t>
      </w:r>
    </w:p>
    <w:p w14:paraId="36A74532" w14:textId="651D2C9E" w:rsidR="00D30A01" w:rsidRPr="00345078" w:rsidRDefault="00D30A01" w:rsidP="006D32B8">
      <w:pPr>
        <w:ind w:left="1980" w:hanging="1980"/>
        <w:contextualSpacing/>
        <w:rPr>
          <w:b/>
        </w:rPr>
      </w:pPr>
    </w:p>
    <w:p w14:paraId="4A1650A7" w14:textId="32F4899C" w:rsidR="00D30A01" w:rsidRPr="00345078" w:rsidRDefault="00D30A01" w:rsidP="006D32B8">
      <w:pPr>
        <w:pStyle w:val="CommentText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American Counseling Association</w:t>
      </w:r>
    </w:p>
    <w:p w14:paraId="5520E711" w14:textId="44972AE9" w:rsidR="005975BB" w:rsidRPr="00345078" w:rsidRDefault="005975BB" w:rsidP="006D32B8">
      <w:pPr>
        <w:pStyle w:val="CommentText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American Educational Research Association</w:t>
      </w:r>
    </w:p>
    <w:p w14:paraId="6A4D4D31" w14:textId="5732813C" w:rsidR="00D30A01" w:rsidRPr="00345078" w:rsidRDefault="00D30A01" w:rsidP="006D32B8">
      <w:pPr>
        <w:pStyle w:val="CommentText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Association for Counselor Education and Supervision</w:t>
      </w:r>
      <w:r w:rsidRPr="00345078">
        <w:rPr>
          <w:rFonts w:ascii="Times New Roman" w:hAnsi="Times New Roman"/>
          <w:sz w:val="24"/>
          <w:szCs w:val="24"/>
        </w:rPr>
        <w:tab/>
      </w:r>
    </w:p>
    <w:p w14:paraId="32973EB9" w14:textId="39BD0A61" w:rsidR="00D30A01" w:rsidRDefault="00D30A01" w:rsidP="006D32B8">
      <w:pPr>
        <w:pStyle w:val="CommentText"/>
        <w:contextualSpacing/>
        <w:rPr>
          <w:rFonts w:ascii="Times New Roman" w:hAnsi="Times New Roman"/>
          <w:sz w:val="24"/>
          <w:szCs w:val="24"/>
        </w:rPr>
      </w:pPr>
      <w:r w:rsidRPr="00345078">
        <w:rPr>
          <w:rFonts w:ascii="Times New Roman" w:hAnsi="Times New Roman"/>
          <w:sz w:val="24"/>
          <w:szCs w:val="24"/>
        </w:rPr>
        <w:t>Association for Multicultural Counseling and Development</w:t>
      </w:r>
    </w:p>
    <w:p w14:paraId="5EFA79F3" w14:textId="5D57438B" w:rsidR="00EC2CDB" w:rsidRPr="00345078" w:rsidRDefault="00EC2CDB" w:rsidP="006D32B8">
      <w:pPr>
        <w:pStyle w:val="CommentTex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Counselors for Social Justice</w:t>
      </w:r>
    </w:p>
    <w:p w14:paraId="35812738" w14:textId="7FE03CAF" w:rsidR="00E14A14" w:rsidRPr="00345078" w:rsidRDefault="002D280B" w:rsidP="006D32B8">
      <w:pPr>
        <w:pStyle w:val="CommentTex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Rocky Mountain</w:t>
      </w:r>
      <w:r w:rsidR="001D0729">
        <w:rPr>
          <w:rFonts w:ascii="Times New Roman" w:hAnsi="Times New Roman"/>
          <w:sz w:val="24"/>
          <w:szCs w:val="24"/>
        </w:rPr>
        <w:t xml:space="preserve"> Association for Counselor Education and Supervision</w:t>
      </w:r>
    </w:p>
    <w:p w14:paraId="36CA715A" w14:textId="1EEF7367" w:rsidR="0088618D" w:rsidRDefault="00A918ED" w:rsidP="006D32B8">
      <w:pPr>
        <w:keepNext/>
        <w:spacing w:before="120"/>
        <w:contextualSpacing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84A6E9" wp14:editId="2E2A45D5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5657850" cy="0"/>
                <wp:effectExtent l="28575" t="31750" r="41275" b="317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2744F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1.5pt" to="445.7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" strokeweight="1.5pt"/>
            </w:pict>
          </mc:Fallback>
        </mc:AlternateContent>
      </w:r>
    </w:p>
    <w:p w14:paraId="2374EBDC" w14:textId="24B9C723" w:rsidR="00171D05" w:rsidRPr="00AA1D51" w:rsidRDefault="004A17E8" w:rsidP="00AA1D51">
      <w:pPr>
        <w:keepNext/>
        <w:spacing w:before="120"/>
        <w:contextualSpacing/>
      </w:pPr>
      <w:r w:rsidRPr="00345078">
        <w:rPr>
          <w:b/>
          <w:caps/>
        </w:rPr>
        <w:t>SERVICE</w:t>
      </w:r>
      <w:r w:rsidR="0019236E" w:rsidRPr="00345078">
        <w:rPr>
          <w:b/>
          <w:caps/>
        </w:rPr>
        <w:t xml:space="preserve"> </w:t>
      </w:r>
      <w:r w:rsidR="0019236E" w:rsidRPr="00345078">
        <w:rPr>
          <w:b/>
        </w:rPr>
        <w:t xml:space="preserve"> </w:t>
      </w:r>
    </w:p>
    <w:p w14:paraId="68D33C21" w14:textId="5B6D52DC" w:rsidR="00500ADD" w:rsidRDefault="00500ADD" w:rsidP="00500ADD">
      <w:pPr>
        <w:contextualSpacing/>
        <w:rPr>
          <w:b/>
        </w:rPr>
      </w:pPr>
    </w:p>
    <w:p w14:paraId="404047C8" w14:textId="20761A09" w:rsidR="00500ADD" w:rsidRDefault="00500ADD" w:rsidP="00500ADD">
      <w:pPr>
        <w:contextualSpacing/>
        <w:rPr>
          <w:b/>
        </w:rPr>
      </w:pPr>
      <w:r>
        <w:rPr>
          <w:b/>
        </w:rPr>
        <w:t>Representative, AMCD (2018 – present)</w:t>
      </w:r>
    </w:p>
    <w:p w14:paraId="7946DADC" w14:textId="7B17516C" w:rsidR="00500ADD" w:rsidRDefault="00500ADD" w:rsidP="00500ADD">
      <w:pPr>
        <w:contextualSpacing/>
      </w:pPr>
      <w:r>
        <w:t>Governing Council</w:t>
      </w:r>
    </w:p>
    <w:p w14:paraId="5EE1D430" w14:textId="5D22FA24" w:rsidR="00500ADD" w:rsidRDefault="00500ADD" w:rsidP="00500ADD">
      <w:pPr>
        <w:contextualSpacing/>
      </w:pPr>
      <w:r>
        <w:t>American Counseling Association</w:t>
      </w:r>
    </w:p>
    <w:p w14:paraId="7E979FEA" w14:textId="7AB51B06" w:rsidR="00500ADD" w:rsidRDefault="00500ADD" w:rsidP="00500ADD">
      <w:pPr>
        <w:contextualSpacing/>
      </w:pPr>
    </w:p>
    <w:p w14:paraId="1599A0B1" w14:textId="2387E2A2" w:rsidR="00500ADD" w:rsidRPr="00500ADD" w:rsidRDefault="00500ADD" w:rsidP="00500ADD">
      <w:pPr>
        <w:contextualSpacing/>
        <w:rPr>
          <w:b/>
        </w:rPr>
      </w:pPr>
      <w:r w:rsidRPr="00500ADD">
        <w:rPr>
          <w:b/>
        </w:rPr>
        <w:t>Governing Council Liaison</w:t>
      </w:r>
      <w:r>
        <w:rPr>
          <w:b/>
        </w:rPr>
        <w:t xml:space="preserve"> (2018 – present)</w:t>
      </w:r>
    </w:p>
    <w:p w14:paraId="1BE58298" w14:textId="5C259B24" w:rsidR="00500ADD" w:rsidRDefault="00500ADD" w:rsidP="00500ADD">
      <w:pPr>
        <w:contextualSpacing/>
      </w:pPr>
      <w:r>
        <w:t>Ethics Committee</w:t>
      </w:r>
    </w:p>
    <w:p w14:paraId="51BC5034" w14:textId="55234472" w:rsidR="00500ADD" w:rsidRDefault="00500ADD" w:rsidP="00500ADD">
      <w:pPr>
        <w:contextualSpacing/>
      </w:pPr>
      <w:r>
        <w:t>American Counseling Association</w:t>
      </w:r>
    </w:p>
    <w:p w14:paraId="2A2D805B" w14:textId="273D9169" w:rsidR="00500ADD" w:rsidRDefault="00500ADD" w:rsidP="00500ADD">
      <w:pPr>
        <w:contextualSpacing/>
      </w:pPr>
    </w:p>
    <w:p w14:paraId="13736324" w14:textId="1F1B2230" w:rsidR="00500ADD" w:rsidRPr="00500ADD" w:rsidRDefault="00500ADD" w:rsidP="00500ADD">
      <w:pPr>
        <w:contextualSpacing/>
        <w:rPr>
          <w:b/>
        </w:rPr>
      </w:pPr>
      <w:r w:rsidRPr="00500ADD">
        <w:rPr>
          <w:b/>
        </w:rPr>
        <w:lastRenderedPageBreak/>
        <w:t>Governing Council Representative</w:t>
      </w:r>
      <w:r>
        <w:rPr>
          <w:b/>
        </w:rPr>
        <w:t xml:space="preserve"> (2018 – present)</w:t>
      </w:r>
    </w:p>
    <w:p w14:paraId="746D2D26" w14:textId="76A6C59B" w:rsidR="00500ADD" w:rsidRDefault="00500ADD" w:rsidP="00500ADD">
      <w:pPr>
        <w:contextualSpacing/>
      </w:pPr>
      <w:r>
        <w:t>Executive Board</w:t>
      </w:r>
    </w:p>
    <w:p w14:paraId="33D6DA95" w14:textId="279E0687" w:rsidR="00500ADD" w:rsidRDefault="00500ADD" w:rsidP="00500ADD">
      <w:pPr>
        <w:contextualSpacing/>
      </w:pPr>
      <w:r w:rsidRPr="00345078">
        <w:t>Association for Multicultural Counseling and Development</w:t>
      </w:r>
    </w:p>
    <w:p w14:paraId="31B7A599" w14:textId="76F7BA6D" w:rsidR="00500ADD" w:rsidRDefault="00500ADD" w:rsidP="00500ADD">
      <w:pPr>
        <w:contextualSpacing/>
        <w:rPr>
          <w:b/>
        </w:rPr>
      </w:pPr>
    </w:p>
    <w:p w14:paraId="5EB970F1" w14:textId="7D0E8956" w:rsidR="00500ADD" w:rsidRPr="00194EFB" w:rsidRDefault="00500ADD" w:rsidP="00500ADD">
      <w:pPr>
        <w:contextualSpacing/>
        <w:rPr>
          <w:b/>
        </w:rPr>
      </w:pPr>
      <w:r w:rsidRPr="00194EFB">
        <w:rPr>
          <w:b/>
        </w:rPr>
        <w:t>Merit Committee (</w:t>
      </w:r>
      <w:r>
        <w:rPr>
          <w:b/>
        </w:rPr>
        <w:t xml:space="preserve">2018 – present; </w:t>
      </w:r>
      <w:r w:rsidRPr="00194EFB">
        <w:rPr>
          <w:b/>
        </w:rPr>
        <w:t>2013-</w:t>
      </w:r>
      <w:r>
        <w:rPr>
          <w:b/>
        </w:rPr>
        <w:t>2015</w:t>
      </w:r>
      <w:r w:rsidRPr="00194EFB">
        <w:rPr>
          <w:b/>
        </w:rPr>
        <w:t>)</w:t>
      </w:r>
    </w:p>
    <w:p w14:paraId="0B2EB195" w14:textId="5F05874C" w:rsidR="00500ADD" w:rsidRDefault="00500ADD" w:rsidP="00500ADD">
      <w:pPr>
        <w:contextualSpacing/>
      </w:pPr>
      <w:r>
        <w:t>School of Education and Human Development</w:t>
      </w:r>
    </w:p>
    <w:p w14:paraId="195F676A" w14:textId="77777777" w:rsidR="00500ADD" w:rsidRDefault="00500ADD" w:rsidP="00500ADD">
      <w:pPr>
        <w:contextualSpacing/>
      </w:pPr>
      <w:r>
        <w:t>University of Colorado Denver</w:t>
      </w:r>
    </w:p>
    <w:p w14:paraId="4F4E7C0E" w14:textId="77777777" w:rsidR="00AA1D51" w:rsidRDefault="00AA1D51" w:rsidP="00E722BD">
      <w:pPr>
        <w:contextualSpacing/>
        <w:rPr>
          <w:b/>
        </w:rPr>
      </w:pPr>
    </w:p>
    <w:p w14:paraId="12925351" w14:textId="43412B13" w:rsidR="00B93E42" w:rsidRDefault="00B93E42" w:rsidP="00B93E42">
      <w:pPr>
        <w:contextualSpacing/>
        <w:rPr>
          <w:b/>
        </w:rPr>
      </w:pPr>
      <w:r>
        <w:rPr>
          <w:b/>
        </w:rPr>
        <w:t xml:space="preserve">Parliamentarian (2017 – </w:t>
      </w:r>
      <w:r w:rsidR="00500ADD">
        <w:rPr>
          <w:b/>
        </w:rPr>
        <w:t>2018</w:t>
      </w:r>
      <w:r>
        <w:rPr>
          <w:b/>
        </w:rPr>
        <w:t>)</w:t>
      </w:r>
    </w:p>
    <w:p w14:paraId="7D03525B" w14:textId="2F46EA18" w:rsidR="00B93E42" w:rsidRPr="00B93E42" w:rsidRDefault="00B93E42" w:rsidP="00B93E42">
      <w:pPr>
        <w:contextualSpacing/>
      </w:pPr>
      <w:r w:rsidRPr="00B93E42">
        <w:t>Governing Council</w:t>
      </w:r>
    </w:p>
    <w:p w14:paraId="037B610D" w14:textId="4E8F614D" w:rsidR="00B93E42" w:rsidRDefault="00B93E42" w:rsidP="00B93E42">
      <w:pPr>
        <w:contextualSpacing/>
        <w:rPr>
          <w:b/>
        </w:rPr>
      </w:pPr>
      <w:r w:rsidRPr="00B93E42">
        <w:t>American Counseling Association</w:t>
      </w:r>
    </w:p>
    <w:p w14:paraId="24AE50D6" w14:textId="77CCA416" w:rsidR="00B93E42" w:rsidRDefault="00B93E42" w:rsidP="00B93E42">
      <w:pPr>
        <w:contextualSpacing/>
        <w:rPr>
          <w:b/>
        </w:rPr>
      </w:pPr>
    </w:p>
    <w:p w14:paraId="4C5062CE" w14:textId="74D71474" w:rsidR="00B93E42" w:rsidRPr="00B93E42" w:rsidRDefault="00B93E42" w:rsidP="00B93E42">
      <w:pPr>
        <w:contextualSpacing/>
        <w:rPr>
          <w:b/>
        </w:rPr>
      </w:pPr>
      <w:r w:rsidRPr="00B93E42">
        <w:rPr>
          <w:b/>
        </w:rPr>
        <w:t>Cultural Encounters Task Force</w:t>
      </w:r>
      <w:r>
        <w:rPr>
          <w:b/>
        </w:rPr>
        <w:t xml:space="preserve"> (2017 – </w:t>
      </w:r>
      <w:r w:rsidR="00500ADD">
        <w:rPr>
          <w:b/>
        </w:rPr>
        <w:t>2018</w:t>
      </w:r>
      <w:r>
        <w:rPr>
          <w:b/>
        </w:rPr>
        <w:t>)</w:t>
      </w:r>
    </w:p>
    <w:p w14:paraId="12FE0235" w14:textId="6BE8DBD1" w:rsidR="00B93E42" w:rsidRPr="00B93E42" w:rsidRDefault="00B93E42" w:rsidP="00E722BD">
      <w:pPr>
        <w:contextualSpacing/>
      </w:pPr>
      <w:r>
        <w:t>American Counseling Association</w:t>
      </w:r>
    </w:p>
    <w:p w14:paraId="4497EA22" w14:textId="5D0951FB" w:rsidR="00B93E42" w:rsidRDefault="00B93E42" w:rsidP="00FB285A">
      <w:pPr>
        <w:contextualSpacing/>
        <w:rPr>
          <w:b/>
        </w:rPr>
      </w:pPr>
    </w:p>
    <w:p w14:paraId="0B813496" w14:textId="279F4D3B" w:rsidR="00FB285A" w:rsidRPr="00194EFB" w:rsidRDefault="00FB285A" w:rsidP="00FB285A">
      <w:pPr>
        <w:contextualSpacing/>
        <w:rPr>
          <w:b/>
        </w:rPr>
      </w:pPr>
      <w:r>
        <w:rPr>
          <w:b/>
        </w:rPr>
        <w:t>Retention Tenure and Promotion Committee (2015</w:t>
      </w:r>
      <w:r w:rsidRPr="00194EFB">
        <w:rPr>
          <w:b/>
        </w:rPr>
        <w:t>-</w:t>
      </w:r>
      <w:r w:rsidR="00500ADD">
        <w:rPr>
          <w:b/>
        </w:rPr>
        <w:t>2018</w:t>
      </w:r>
      <w:r w:rsidRPr="00194EFB">
        <w:rPr>
          <w:b/>
        </w:rPr>
        <w:t>)</w:t>
      </w:r>
    </w:p>
    <w:p w14:paraId="76CB1350" w14:textId="37A58C94" w:rsidR="00FB285A" w:rsidRDefault="00FB285A" w:rsidP="00FB285A">
      <w:pPr>
        <w:contextualSpacing/>
      </w:pPr>
      <w:r>
        <w:t>School of Education and Human Development</w:t>
      </w:r>
    </w:p>
    <w:p w14:paraId="67B0E670" w14:textId="31E42FFE" w:rsidR="00FB285A" w:rsidRDefault="00FB285A" w:rsidP="00FB285A">
      <w:pPr>
        <w:contextualSpacing/>
      </w:pPr>
      <w:r>
        <w:t>University of Colorado Denver</w:t>
      </w:r>
    </w:p>
    <w:p w14:paraId="088532A1" w14:textId="0B76D43A" w:rsidR="00FB285A" w:rsidRDefault="00FB285A" w:rsidP="00690189">
      <w:pPr>
        <w:contextualSpacing/>
        <w:rPr>
          <w:b/>
        </w:rPr>
      </w:pPr>
    </w:p>
    <w:p w14:paraId="6A43A76B" w14:textId="21AE7E6C" w:rsidR="00B93E42" w:rsidRPr="00B93E42" w:rsidRDefault="00B93E42" w:rsidP="00B93E42">
      <w:pPr>
        <w:contextualSpacing/>
        <w:rPr>
          <w:b/>
        </w:rPr>
      </w:pPr>
      <w:r w:rsidRPr="00B93E42">
        <w:rPr>
          <w:b/>
        </w:rPr>
        <w:t>Board of Trustees (2013 – 2017)</w:t>
      </w:r>
    </w:p>
    <w:p w14:paraId="407AA5BA" w14:textId="77777777" w:rsidR="00B93E42" w:rsidRDefault="00B93E42" w:rsidP="00B93E42">
      <w:pPr>
        <w:contextualSpacing/>
      </w:pPr>
      <w:r>
        <w:t>American Counseling Association Foundation</w:t>
      </w:r>
    </w:p>
    <w:p w14:paraId="227255A9" w14:textId="10992516" w:rsidR="00AA1D51" w:rsidRPr="00690189" w:rsidRDefault="00AA1D51" w:rsidP="00E722BD">
      <w:pPr>
        <w:contextualSpacing/>
      </w:pPr>
      <w:r w:rsidRPr="00690189">
        <w:t xml:space="preserve">Chair (2015 – </w:t>
      </w:r>
      <w:r w:rsidR="00690189" w:rsidRPr="00690189">
        <w:t>2016</w:t>
      </w:r>
      <w:r w:rsidRPr="00690189">
        <w:t>)</w:t>
      </w:r>
    </w:p>
    <w:p w14:paraId="7390086B" w14:textId="77777777" w:rsidR="0045272F" w:rsidRDefault="0045272F" w:rsidP="0045272F">
      <w:pPr>
        <w:contextualSpacing/>
        <w:rPr>
          <w:b/>
        </w:rPr>
      </w:pPr>
    </w:p>
    <w:p w14:paraId="53D3CA73" w14:textId="5DE852B2" w:rsidR="000A0AE0" w:rsidRPr="00B93E42" w:rsidRDefault="000A0AE0" w:rsidP="000A0AE0">
      <w:pPr>
        <w:contextualSpacing/>
        <w:rPr>
          <w:b/>
        </w:rPr>
      </w:pPr>
      <w:r w:rsidRPr="00B93E42">
        <w:rPr>
          <w:b/>
        </w:rPr>
        <w:t xml:space="preserve">Research Roundtable Coordinating Council (2014 – </w:t>
      </w:r>
      <w:r w:rsidR="007C707B">
        <w:rPr>
          <w:b/>
        </w:rPr>
        <w:t>2016</w:t>
      </w:r>
      <w:r w:rsidRPr="00B93E42">
        <w:rPr>
          <w:b/>
        </w:rPr>
        <w:t>)</w:t>
      </w:r>
    </w:p>
    <w:p w14:paraId="7F0A87F2" w14:textId="520E5DE0" w:rsidR="000A0AE0" w:rsidRDefault="000A0AE0" w:rsidP="000A0AE0">
      <w:pPr>
        <w:contextualSpacing/>
      </w:pPr>
      <w:r>
        <w:t>International Association of Counselling</w:t>
      </w:r>
    </w:p>
    <w:p w14:paraId="0C344A19" w14:textId="77777777" w:rsidR="000A0AE0" w:rsidRDefault="000A0AE0" w:rsidP="000A0AE0">
      <w:pPr>
        <w:contextualSpacing/>
      </w:pPr>
    </w:p>
    <w:p w14:paraId="1EF56B36" w14:textId="3AF5AC93" w:rsidR="0045272F" w:rsidRPr="00345078" w:rsidRDefault="000E4D58" w:rsidP="0045272F">
      <w:pPr>
        <w:contextualSpacing/>
        <w:rPr>
          <w:b/>
        </w:rPr>
      </w:pPr>
      <w:r>
        <w:rPr>
          <w:b/>
        </w:rPr>
        <w:t>Latin@ Learners and Communities Ed.D. Concentration (2016</w:t>
      </w:r>
      <w:r w:rsidR="0045272F">
        <w:rPr>
          <w:b/>
        </w:rPr>
        <w:t>)</w:t>
      </w:r>
    </w:p>
    <w:p w14:paraId="481EA6DF" w14:textId="7ADE851D" w:rsidR="0045272F" w:rsidRDefault="000E4D58" w:rsidP="0045272F">
      <w:pPr>
        <w:contextualSpacing/>
      </w:pPr>
      <w:r>
        <w:t>Leader</w:t>
      </w:r>
    </w:p>
    <w:p w14:paraId="2401F9F2" w14:textId="45A59F53" w:rsidR="000E4D58" w:rsidRPr="00345078" w:rsidRDefault="000E4D58" w:rsidP="0045272F">
      <w:pPr>
        <w:contextualSpacing/>
      </w:pPr>
      <w:r>
        <w:t>School of Education and Human Development</w:t>
      </w:r>
    </w:p>
    <w:p w14:paraId="138617D8" w14:textId="5AF491F3" w:rsidR="00E722BD" w:rsidRPr="00345078" w:rsidRDefault="0045272F" w:rsidP="0045272F">
      <w:pPr>
        <w:contextualSpacing/>
        <w:rPr>
          <w:b/>
        </w:rPr>
      </w:pPr>
      <w:r>
        <w:t>University of Colorado Denver</w:t>
      </w:r>
    </w:p>
    <w:p w14:paraId="779FD559" w14:textId="77777777" w:rsidR="0045272F" w:rsidRDefault="0045272F" w:rsidP="00ED4EDA">
      <w:pPr>
        <w:contextualSpacing/>
        <w:rPr>
          <w:b/>
        </w:rPr>
      </w:pPr>
    </w:p>
    <w:p w14:paraId="5414E7CE" w14:textId="5E8EF0D7" w:rsidR="00B93E42" w:rsidRPr="00B93E42" w:rsidRDefault="00B93E42" w:rsidP="00B93E42">
      <w:pPr>
        <w:contextualSpacing/>
        <w:rPr>
          <w:b/>
        </w:rPr>
      </w:pPr>
      <w:r w:rsidRPr="00B93E42">
        <w:rPr>
          <w:b/>
        </w:rPr>
        <w:t>Student Community Counseling Center Advisory Committee (2014 – 2016)</w:t>
      </w:r>
    </w:p>
    <w:p w14:paraId="2611890A" w14:textId="189DF15F" w:rsidR="0045272F" w:rsidRDefault="0045272F" w:rsidP="00E722BD">
      <w:pPr>
        <w:contextualSpacing/>
      </w:pPr>
      <w:r>
        <w:t>University of Colorado Denver</w:t>
      </w:r>
    </w:p>
    <w:p w14:paraId="58B07F5D" w14:textId="4D0B4DE4" w:rsidR="001C094D" w:rsidRDefault="001C094D" w:rsidP="001C094D">
      <w:pPr>
        <w:contextualSpacing/>
        <w:rPr>
          <w:b/>
        </w:rPr>
      </w:pPr>
    </w:p>
    <w:p w14:paraId="7BE5347D" w14:textId="77777777" w:rsidR="001C094D" w:rsidRDefault="001C094D" w:rsidP="001C094D">
      <w:pPr>
        <w:contextualSpacing/>
        <w:rPr>
          <w:b/>
        </w:rPr>
      </w:pPr>
      <w:r>
        <w:rPr>
          <w:b/>
        </w:rPr>
        <w:t>President (2014- 2015)</w:t>
      </w:r>
    </w:p>
    <w:p w14:paraId="231B98CC" w14:textId="77777777" w:rsidR="001C094D" w:rsidRDefault="001C094D" w:rsidP="001C094D">
      <w:pPr>
        <w:contextualSpacing/>
      </w:pPr>
      <w:r w:rsidRPr="00345078">
        <w:t>Association for Multicultural Counseling and Development</w:t>
      </w:r>
    </w:p>
    <w:p w14:paraId="74C18779" w14:textId="77777777" w:rsidR="001C094D" w:rsidRPr="00345078" w:rsidRDefault="001C094D" w:rsidP="001C094D">
      <w:pPr>
        <w:contextualSpacing/>
      </w:pPr>
      <w:r>
        <w:t>A division of the American Counseling Association</w:t>
      </w:r>
    </w:p>
    <w:p w14:paraId="6F54BF70" w14:textId="6757EC32" w:rsidR="00B3106F" w:rsidRPr="00345078" w:rsidRDefault="00B3106F" w:rsidP="00B3106F">
      <w:pPr>
        <w:contextualSpacing/>
      </w:pPr>
    </w:p>
    <w:p w14:paraId="214121A0" w14:textId="77777777" w:rsidR="008452BB" w:rsidRPr="00345078" w:rsidRDefault="008452BB" w:rsidP="008452BB">
      <w:pPr>
        <w:contextualSpacing/>
        <w:rPr>
          <w:b/>
        </w:rPr>
      </w:pPr>
      <w:r>
        <w:rPr>
          <w:b/>
        </w:rPr>
        <w:t>Hiring Committee (2013-</w:t>
      </w:r>
      <w:r w:rsidR="00394221">
        <w:rPr>
          <w:b/>
        </w:rPr>
        <w:t>2014</w:t>
      </w:r>
      <w:r w:rsidRPr="00345078">
        <w:rPr>
          <w:b/>
        </w:rPr>
        <w:t>)</w:t>
      </w:r>
    </w:p>
    <w:p w14:paraId="5AB3CD5E" w14:textId="77777777" w:rsidR="008452BB" w:rsidRPr="00345078" w:rsidRDefault="008452BB" w:rsidP="008452BB">
      <w:pPr>
        <w:contextualSpacing/>
      </w:pPr>
      <w:r>
        <w:t>Couples and Family Therapy</w:t>
      </w:r>
    </w:p>
    <w:p w14:paraId="3EDA6B9C" w14:textId="77777777" w:rsidR="008452BB" w:rsidRDefault="008452BB" w:rsidP="008452BB">
      <w:pPr>
        <w:contextualSpacing/>
      </w:pPr>
      <w:r>
        <w:t>University of Colorado Denver</w:t>
      </w:r>
    </w:p>
    <w:p w14:paraId="5C5F1F0E" w14:textId="77777777" w:rsidR="008452BB" w:rsidRDefault="008452BB" w:rsidP="008452BB">
      <w:pPr>
        <w:contextualSpacing/>
      </w:pPr>
    </w:p>
    <w:p w14:paraId="48373EB1" w14:textId="77777777" w:rsidR="00DF44C7" w:rsidRPr="00345078" w:rsidRDefault="00DF44C7" w:rsidP="00DF44C7">
      <w:pPr>
        <w:contextualSpacing/>
        <w:rPr>
          <w:b/>
        </w:rPr>
      </w:pPr>
      <w:r>
        <w:rPr>
          <w:b/>
        </w:rPr>
        <w:t>Arts in Education (2012-</w:t>
      </w:r>
      <w:r w:rsidR="005D6730">
        <w:rPr>
          <w:b/>
        </w:rPr>
        <w:t>2013</w:t>
      </w:r>
      <w:r w:rsidRPr="00345078">
        <w:rPr>
          <w:b/>
        </w:rPr>
        <w:t>)</w:t>
      </w:r>
    </w:p>
    <w:p w14:paraId="0A6CE7A4" w14:textId="77777777" w:rsidR="00DF44C7" w:rsidRPr="00345078" w:rsidRDefault="00DF44C7" w:rsidP="00DF44C7">
      <w:pPr>
        <w:contextualSpacing/>
      </w:pPr>
      <w:r w:rsidRPr="00345078">
        <w:t>College of Education</w:t>
      </w:r>
    </w:p>
    <w:p w14:paraId="0EFF422B" w14:textId="77777777" w:rsidR="00DF44C7" w:rsidRPr="00345078" w:rsidRDefault="00DF44C7" w:rsidP="00DF44C7">
      <w:pPr>
        <w:contextualSpacing/>
      </w:pPr>
      <w:r w:rsidRPr="00345078">
        <w:t>California State University, Long Beach</w:t>
      </w:r>
    </w:p>
    <w:p w14:paraId="719A18F3" w14:textId="77777777" w:rsidR="00DF44C7" w:rsidRDefault="00DF44C7" w:rsidP="006D32B8">
      <w:pPr>
        <w:contextualSpacing/>
        <w:rPr>
          <w:b/>
        </w:rPr>
      </w:pPr>
    </w:p>
    <w:p w14:paraId="3FBC1E5C" w14:textId="77777777" w:rsidR="001D0729" w:rsidRDefault="001D0729" w:rsidP="006D32B8">
      <w:pPr>
        <w:contextualSpacing/>
        <w:rPr>
          <w:b/>
        </w:rPr>
      </w:pPr>
      <w:r>
        <w:rPr>
          <w:b/>
        </w:rPr>
        <w:lastRenderedPageBreak/>
        <w:t>Grade Appeals Committee (2012-</w:t>
      </w:r>
      <w:r w:rsidR="005D6730">
        <w:rPr>
          <w:b/>
        </w:rPr>
        <w:t>2013</w:t>
      </w:r>
      <w:r>
        <w:rPr>
          <w:b/>
        </w:rPr>
        <w:t>)</w:t>
      </w:r>
    </w:p>
    <w:p w14:paraId="2EE58178" w14:textId="77777777" w:rsidR="001D0729" w:rsidRDefault="001D0729" w:rsidP="006D32B8">
      <w:pPr>
        <w:contextualSpacing/>
      </w:pPr>
      <w:r>
        <w:t>Advanced Studies in Education and Counseling</w:t>
      </w:r>
    </w:p>
    <w:p w14:paraId="35A4AE76" w14:textId="77777777" w:rsidR="001D0729" w:rsidRDefault="001D0729" w:rsidP="006D32B8">
      <w:pPr>
        <w:contextualSpacing/>
      </w:pPr>
      <w:r>
        <w:t>California State University, Long Beach</w:t>
      </w:r>
    </w:p>
    <w:p w14:paraId="09C5C4DB" w14:textId="77777777" w:rsidR="001D0729" w:rsidRPr="001D0729" w:rsidRDefault="001D0729" w:rsidP="006D32B8">
      <w:pPr>
        <w:contextualSpacing/>
      </w:pPr>
    </w:p>
    <w:p w14:paraId="031DACD3" w14:textId="77777777" w:rsidR="009E6B17" w:rsidRPr="00345078" w:rsidRDefault="009E6B17" w:rsidP="009E6B17">
      <w:pPr>
        <w:contextualSpacing/>
        <w:rPr>
          <w:b/>
        </w:rPr>
      </w:pPr>
      <w:r w:rsidRPr="00345078">
        <w:rPr>
          <w:b/>
        </w:rPr>
        <w:t xml:space="preserve">Conference Committee Chairperson (2010 – </w:t>
      </w:r>
      <w:r w:rsidR="009C6D48">
        <w:rPr>
          <w:b/>
        </w:rPr>
        <w:t>2013</w:t>
      </w:r>
      <w:r w:rsidRPr="00345078">
        <w:rPr>
          <w:b/>
        </w:rPr>
        <w:t>)</w:t>
      </w:r>
    </w:p>
    <w:p w14:paraId="247BD506" w14:textId="77777777" w:rsidR="009E6B17" w:rsidRDefault="009E6B17" w:rsidP="009E6B17">
      <w:pPr>
        <w:contextualSpacing/>
      </w:pPr>
      <w:r w:rsidRPr="00345078">
        <w:t>Association for Multicultural Counseling and Development</w:t>
      </w:r>
    </w:p>
    <w:p w14:paraId="3DA80DC4" w14:textId="77777777" w:rsidR="005D6730" w:rsidRPr="00345078" w:rsidRDefault="005D6730" w:rsidP="009E6B17">
      <w:pPr>
        <w:contextualSpacing/>
      </w:pPr>
      <w:r>
        <w:t>A division of the American Counseling Association</w:t>
      </w:r>
    </w:p>
    <w:p w14:paraId="7324E6BA" w14:textId="77777777" w:rsidR="009E6B17" w:rsidRPr="00345078" w:rsidRDefault="009E6B17" w:rsidP="009E6B17">
      <w:pPr>
        <w:contextualSpacing/>
        <w:rPr>
          <w:b/>
        </w:rPr>
      </w:pPr>
    </w:p>
    <w:p w14:paraId="69B45532" w14:textId="77777777" w:rsidR="00F50AA0" w:rsidRPr="00345078" w:rsidRDefault="00F50AA0" w:rsidP="00F50AA0">
      <w:pPr>
        <w:contextualSpacing/>
      </w:pPr>
      <w:r w:rsidRPr="00345078">
        <w:rPr>
          <w:b/>
        </w:rPr>
        <w:t xml:space="preserve">Treasurer (2009 - </w:t>
      </w:r>
      <w:r w:rsidR="009C6D48">
        <w:rPr>
          <w:b/>
        </w:rPr>
        <w:t>2013</w:t>
      </w:r>
      <w:r w:rsidRPr="00345078">
        <w:rPr>
          <w:b/>
        </w:rPr>
        <w:t>)</w:t>
      </w:r>
    </w:p>
    <w:p w14:paraId="46354118" w14:textId="77777777" w:rsidR="00F50AA0" w:rsidRDefault="00F50AA0" w:rsidP="00F50AA0">
      <w:pPr>
        <w:contextualSpacing/>
      </w:pPr>
      <w:r w:rsidRPr="00345078">
        <w:t>Counselors for Social Justice</w:t>
      </w:r>
    </w:p>
    <w:p w14:paraId="040F1F12" w14:textId="77777777" w:rsidR="005D6730" w:rsidRPr="00345078" w:rsidRDefault="005D6730" w:rsidP="005D6730">
      <w:pPr>
        <w:contextualSpacing/>
      </w:pPr>
      <w:r>
        <w:t>A division of the American Counseling Association</w:t>
      </w:r>
    </w:p>
    <w:p w14:paraId="5327B7DA" w14:textId="77777777" w:rsidR="00F50AA0" w:rsidRPr="00345078" w:rsidRDefault="00F50AA0" w:rsidP="00F50AA0">
      <w:pPr>
        <w:contextualSpacing/>
        <w:rPr>
          <w:b/>
        </w:rPr>
      </w:pPr>
    </w:p>
    <w:p w14:paraId="35C4F685" w14:textId="77777777" w:rsidR="009E6B17" w:rsidRPr="00345078" w:rsidRDefault="009E6B17" w:rsidP="009E6B17">
      <w:pPr>
        <w:contextualSpacing/>
        <w:rPr>
          <w:b/>
        </w:rPr>
      </w:pPr>
      <w:r w:rsidRPr="00345078">
        <w:rPr>
          <w:b/>
        </w:rPr>
        <w:t xml:space="preserve">Advisory Committee (2008 - </w:t>
      </w:r>
      <w:r w:rsidR="0080194D">
        <w:rPr>
          <w:b/>
        </w:rPr>
        <w:t>2012</w:t>
      </w:r>
      <w:r w:rsidRPr="00345078">
        <w:rPr>
          <w:b/>
        </w:rPr>
        <w:t>)</w:t>
      </w:r>
    </w:p>
    <w:p w14:paraId="60321B5D" w14:textId="77777777" w:rsidR="009E6B17" w:rsidRPr="00345078" w:rsidRDefault="009E6B17" w:rsidP="009E6B17">
      <w:pPr>
        <w:contextualSpacing/>
      </w:pPr>
      <w:r w:rsidRPr="00345078">
        <w:t>Integrated Youth Violence Prevention Curriculum</w:t>
      </w:r>
    </w:p>
    <w:p w14:paraId="7D50B0D3" w14:textId="77777777" w:rsidR="009E6B17" w:rsidRPr="00345078" w:rsidRDefault="009E6B17" w:rsidP="009E6B17">
      <w:pPr>
        <w:contextualSpacing/>
      </w:pPr>
      <w:r w:rsidRPr="00345078">
        <w:t>Colorado Department of Public Health and Environment</w:t>
      </w:r>
    </w:p>
    <w:p w14:paraId="1B9C7A07" w14:textId="77777777" w:rsidR="009E6B17" w:rsidRPr="00345078" w:rsidRDefault="009E6B17" w:rsidP="009E6B17">
      <w:pPr>
        <w:contextualSpacing/>
      </w:pPr>
    </w:p>
    <w:p w14:paraId="5D021D42" w14:textId="77777777" w:rsidR="0088618D" w:rsidRPr="00345078" w:rsidRDefault="0088618D" w:rsidP="0088618D">
      <w:pPr>
        <w:contextualSpacing/>
        <w:rPr>
          <w:b/>
        </w:rPr>
      </w:pPr>
      <w:r w:rsidRPr="00345078">
        <w:rPr>
          <w:b/>
        </w:rPr>
        <w:t xml:space="preserve">Conference Proposal Reviewer (2008 </w:t>
      </w:r>
      <w:r>
        <w:rPr>
          <w:b/>
        </w:rPr>
        <w:t>–</w:t>
      </w:r>
      <w:r w:rsidRPr="00345078">
        <w:rPr>
          <w:b/>
        </w:rPr>
        <w:t xml:space="preserve"> 2010</w:t>
      </w:r>
      <w:r>
        <w:rPr>
          <w:b/>
        </w:rPr>
        <w:t>, 2012</w:t>
      </w:r>
      <w:r w:rsidR="006215D6">
        <w:rPr>
          <w:b/>
        </w:rPr>
        <w:t>, 2013</w:t>
      </w:r>
      <w:r w:rsidRPr="00345078">
        <w:rPr>
          <w:b/>
        </w:rPr>
        <w:t>)</w:t>
      </w:r>
    </w:p>
    <w:p w14:paraId="35294817" w14:textId="77777777" w:rsidR="0088618D" w:rsidRPr="00345078" w:rsidRDefault="0088618D" w:rsidP="0088618D">
      <w:pPr>
        <w:contextualSpacing/>
      </w:pPr>
      <w:r w:rsidRPr="00345078">
        <w:t>ACA Conference</w:t>
      </w:r>
    </w:p>
    <w:p w14:paraId="0BBF6F67" w14:textId="77777777" w:rsidR="0088618D" w:rsidRPr="00345078" w:rsidRDefault="0088618D" w:rsidP="0088618D">
      <w:pPr>
        <w:contextualSpacing/>
      </w:pPr>
      <w:r w:rsidRPr="00345078">
        <w:t>American Counseling Association</w:t>
      </w:r>
    </w:p>
    <w:p w14:paraId="4A217C1D" w14:textId="77777777" w:rsidR="0088618D" w:rsidRPr="00345078" w:rsidRDefault="0088618D" w:rsidP="0088618D">
      <w:pPr>
        <w:contextualSpacing/>
      </w:pPr>
    </w:p>
    <w:p w14:paraId="01A33922" w14:textId="77777777" w:rsidR="00DB232D" w:rsidRPr="00345078" w:rsidRDefault="00DB232D" w:rsidP="006D32B8">
      <w:pPr>
        <w:contextualSpacing/>
        <w:rPr>
          <w:b/>
        </w:rPr>
      </w:pPr>
      <w:r w:rsidRPr="00345078">
        <w:rPr>
          <w:b/>
        </w:rPr>
        <w:t>Hiring Committee (2011)</w:t>
      </w:r>
    </w:p>
    <w:p w14:paraId="6DD38399" w14:textId="77777777" w:rsidR="00DB232D" w:rsidRPr="00345078" w:rsidRDefault="00DB232D" w:rsidP="006D32B8">
      <w:pPr>
        <w:contextualSpacing/>
      </w:pPr>
      <w:r w:rsidRPr="00345078">
        <w:t>School Counseling</w:t>
      </w:r>
    </w:p>
    <w:p w14:paraId="666C71E7" w14:textId="77777777" w:rsidR="00DB232D" w:rsidRPr="00345078" w:rsidRDefault="00DB232D" w:rsidP="006D32B8">
      <w:pPr>
        <w:contextualSpacing/>
      </w:pPr>
      <w:r w:rsidRPr="00345078">
        <w:t>California State University, Long Beach</w:t>
      </w:r>
    </w:p>
    <w:p w14:paraId="695A90E5" w14:textId="77777777" w:rsidR="00DB232D" w:rsidRPr="00345078" w:rsidRDefault="00DB232D" w:rsidP="006D32B8">
      <w:pPr>
        <w:contextualSpacing/>
        <w:rPr>
          <w:b/>
        </w:rPr>
      </w:pPr>
    </w:p>
    <w:p w14:paraId="52758332" w14:textId="77777777" w:rsidR="005975BB" w:rsidRPr="00345078" w:rsidRDefault="005975BB" w:rsidP="006D32B8">
      <w:pPr>
        <w:contextualSpacing/>
        <w:rPr>
          <w:b/>
        </w:rPr>
      </w:pPr>
      <w:r w:rsidRPr="00345078">
        <w:rPr>
          <w:b/>
        </w:rPr>
        <w:t>Curriculum Committee</w:t>
      </w:r>
      <w:r w:rsidR="00610ED4" w:rsidRPr="00345078">
        <w:rPr>
          <w:b/>
        </w:rPr>
        <w:t xml:space="preserve"> (2010)</w:t>
      </w:r>
    </w:p>
    <w:p w14:paraId="0137057C" w14:textId="77777777" w:rsidR="005975BB" w:rsidRPr="00345078" w:rsidRDefault="005975BB" w:rsidP="006D32B8">
      <w:pPr>
        <w:contextualSpacing/>
      </w:pPr>
      <w:r w:rsidRPr="00345078">
        <w:t>College of Education</w:t>
      </w:r>
    </w:p>
    <w:p w14:paraId="36DA243D" w14:textId="77777777" w:rsidR="005975BB" w:rsidRPr="00345078" w:rsidRDefault="005975BB" w:rsidP="006D32B8">
      <w:pPr>
        <w:contextualSpacing/>
      </w:pPr>
      <w:r w:rsidRPr="00345078">
        <w:t>California State University, Long Beach</w:t>
      </w:r>
    </w:p>
    <w:p w14:paraId="69AD08DB" w14:textId="77777777" w:rsidR="005975BB" w:rsidRPr="00345078" w:rsidRDefault="005975BB" w:rsidP="006D32B8">
      <w:pPr>
        <w:contextualSpacing/>
        <w:rPr>
          <w:b/>
        </w:rPr>
      </w:pPr>
    </w:p>
    <w:p w14:paraId="2E39B6EA" w14:textId="0C65FEFF" w:rsidR="00426BA9" w:rsidRPr="00345078" w:rsidRDefault="00426BA9" w:rsidP="006D32B8">
      <w:pPr>
        <w:contextualSpacing/>
        <w:rPr>
          <w:b/>
        </w:rPr>
      </w:pPr>
      <w:r w:rsidRPr="00345078">
        <w:rPr>
          <w:b/>
        </w:rPr>
        <w:t>Faculty Advisor (2008</w:t>
      </w:r>
      <w:r w:rsidR="00CC0FC9">
        <w:rPr>
          <w:b/>
        </w:rPr>
        <w:t xml:space="preserve"> - 2009</w:t>
      </w:r>
      <w:r w:rsidRPr="00345078">
        <w:rPr>
          <w:b/>
        </w:rPr>
        <w:t>)</w:t>
      </w:r>
    </w:p>
    <w:p w14:paraId="772B046C" w14:textId="77777777" w:rsidR="00426BA9" w:rsidRPr="00345078" w:rsidRDefault="00426BA9" w:rsidP="006D32B8">
      <w:pPr>
        <w:contextualSpacing/>
      </w:pPr>
      <w:r w:rsidRPr="00345078">
        <w:t>Chi Sigma Iota-BAO chapter</w:t>
      </w:r>
    </w:p>
    <w:p w14:paraId="4855A622" w14:textId="77777777" w:rsidR="00426BA9" w:rsidRPr="00345078" w:rsidRDefault="00426BA9" w:rsidP="006D32B8">
      <w:pPr>
        <w:contextualSpacing/>
      </w:pPr>
      <w:r w:rsidRPr="00345078">
        <w:t>University of Colorado Denver</w:t>
      </w:r>
    </w:p>
    <w:p w14:paraId="18D34CC8" w14:textId="77777777" w:rsidR="00426BA9" w:rsidRPr="00345078" w:rsidRDefault="00426BA9" w:rsidP="006D32B8">
      <w:pPr>
        <w:contextualSpacing/>
      </w:pPr>
    </w:p>
    <w:p w14:paraId="7D3553BE" w14:textId="76583EB8" w:rsidR="00D10C41" w:rsidRPr="00345078" w:rsidRDefault="00EC2CDB" w:rsidP="006D32B8">
      <w:pPr>
        <w:contextualSpacing/>
        <w:rPr>
          <w:b/>
        </w:rPr>
      </w:pPr>
      <w:r w:rsidRPr="00EC2CDB">
        <w:rPr>
          <w:b/>
        </w:rPr>
        <w:t>Student Committee</w:t>
      </w:r>
      <w:r w:rsidRPr="00345078">
        <w:rPr>
          <w:b/>
        </w:rPr>
        <w:t xml:space="preserve"> </w:t>
      </w:r>
      <w:r w:rsidR="00D10C41" w:rsidRPr="00345078">
        <w:rPr>
          <w:b/>
        </w:rPr>
        <w:t>(2008</w:t>
      </w:r>
      <w:r w:rsidR="00CC0FC9">
        <w:rPr>
          <w:b/>
        </w:rPr>
        <w:t xml:space="preserve"> - 2009</w:t>
      </w:r>
      <w:r w:rsidR="00D10C41" w:rsidRPr="00345078">
        <w:rPr>
          <w:b/>
        </w:rPr>
        <w:t>)</w:t>
      </w:r>
    </w:p>
    <w:p w14:paraId="01DA9DFB" w14:textId="72747BCA" w:rsidR="00D10C41" w:rsidRPr="00345078" w:rsidRDefault="00D10C41" w:rsidP="006D32B8">
      <w:pPr>
        <w:keepNext/>
        <w:keepLines/>
        <w:ind w:left="1987" w:hanging="1987"/>
        <w:contextualSpacing/>
      </w:pPr>
      <w:r w:rsidRPr="00345078">
        <w:t xml:space="preserve">School of Education </w:t>
      </w:r>
      <w:r w:rsidR="00EC2CDB">
        <w:t>and Human Development</w:t>
      </w:r>
    </w:p>
    <w:p w14:paraId="3AEB66B3" w14:textId="77777777" w:rsidR="00D10C41" w:rsidRPr="00345078" w:rsidRDefault="00D10C41" w:rsidP="006D32B8">
      <w:pPr>
        <w:keepNext/>
        <w:keepLines/>
        <w:ind w:left="1987" w:hanging="1987"/>
        <w:contextualSpacing/>
      </w:pPr>
      <w:r w:rsidRPr="00345078">
        <w:t>University of Colorado Denver</w:t>
      </w:r>
    </w:p>
    <w:p w14:paraId="73CFA390" w14:textId="77777777" w:rsidR="00A866E5" w:rsidRPr="00345078" w:rsidRDefault="00A866E5" w:rsidP="006D32B8">
      <w:pPr>
        <w:contextualSpacing/>
      </w:pPr>
    </w:p>
    <w:p w14:paraId="7FC2C78A" w14:textId="6ED8996E" w:rsidR="00A866E5" w:rsidRPr="00EC2CDB" w:rsidRDefault="00EC2CDB" w:rsidP="006D32B8">
      <w:pPr>
        <w:contextualSpacing/>
        <w:rPr>
          <w:b/>
        </w:rPr>
      </w:pPr>
      <w:r w:rsidRPr="00EC2CDB">
        <w:rPr>
          <w:b/>
        </w:rPr>
        <w:t xml:space="preserve">Diversity Committee </w:t>
      </w:r>
      <w:r w:rsidR="004A17E8" w:rsidRPr="00EC2CDB">
        <w:rPr>
          <w:b/>
        </w:rPr>
        <w:t>(</w:t>
      </w:r>
      <w:r w:rsidR="00D30A01" w:rsidRPr="00EC2CDB">
        <w:rPr>
          <w:b/>
        </w:rPr>
        <w:t>2007</w:t>
      </w:r>
      <w:r w:rsidR="00CC0FC9">
        <w:rPr>
          <w:b/>
        </w:rPr>
        <w:t xml:space="preserve"> – 2008</w:t>
      </w:r>
      <w:r w:rsidR="004A17E8" w:rsidRPr="00EC2CDB">
        <w:rPr>
          <w:b/>
        </w:rPr>
        <w:t>)</w:t>
      </w:r>
    </w:p>
    <w:p w14:paraId="6E6DFFA0" w14:textId="395A52EA" w:rsidR="00A866E5" w:rsidRPr="00345078" w:rsidRDefault="00733821" w:rsidP="006D32B8">
      <w:pPr>
        <w:contextualSpacing/>
      </w:pPr>
      <w:r w:rsidRPr="00345078">
        <w:t xml:space="preserve">School of Education </w:t>
      </w:r>
      <w:r w:rsidR="00EC2CDB">
        <w:t>and Human Development</w:t>
      </w:r>
    </w:p>
    <w:p w14:paraId="0CF49F21" w14:textId="77777777" w:rsidR="00A866E5" w:rsidRPr="00345078" w:rsidRDefault="00D30A01" w:rsidP="006D32B8">
      <w:pPr>
        <w:contextualSpacing/>
      </w:pPr>
      <w:r w:rsidRPr="00345078">
        <w:t>University of Colorado Denver</w:t>
      </w:r>
    </w:p>
    <w:p w14:paraId="1F896E29" w14:textId="77777777" w:rsidR="00A866E5" w:rsidRPr="00345078" w:rsidRDefault="00A866E5" w:rsidP="006D32B8">
      <w:pPr>
        <w:contextualSpacing/>
      </w:pPr>
    </w:p>
    <w:p w14:paraId="1CCD55F5" w14:textId="5321EC96" w:rsidR="00A866E5" w:rsidRPr="00345078" w:rsidRDefault="00D30A01" w:rsidP="006D32B8">
      <w:pPr>
        <w:contextualSpacing/>
      </w:pPr>
      <w:r w:rsidRPr="00345078">
        <w:rPr>
          <w:b/>
        </w:rPr>
        <w:t>Planning Committee Member</w:t>
      </w:r>
      <w:r w:rsidR="00D2688A" w:rsidRPr="00345078">
        <w:rPr>
          <w:b/>
        </w:rPr>
        <w:t xml:space="preserve"> (</w:t>
      </w:r>
      <w:r w:rsidRPr="00345078">
        <w:rPr>
          <w:b/>
        </w:rPr>
        <w:t>2007</w:t>
      </w:r>
      <w:r w:rsidR="00F56231">
        <w:rPr>
          <w:b/>
        </w:rPr>
        <w:t xml:space="preserve"> - 2008</w:t>
      </w:r>
      <w:r w:rsidR="00D2688A" w:rsidRPr="00345078">
        <w:rPr>
          <w:b/>
        </w:rPr>
        <w:t>)</w:t>
      </w:r>
    </w:p>
    <w:p w14:paraId="0C6747D0" w14:textId="77777777" w:rsidR="00A866E5" w:rsidRPr="00345078" w:rsidRDefault="00D30A01" w:rsidP="006D32B8">
      <w:pPr>
        <w:contextualSpacing/>
      </w:pPr>
      <w:r w:rsidRPr="00345078">
        <w:rPr>
          <w:rStyle w:val="Emphasis"/>
          <w:i w:val="0"/>
          <w:color w:val="000000"/>
        </w:rPr>
        <w:t>Race and Disparities Research Forum</w:t>
      </w:r>
      <w:r w:rsidRPr="00345078">
        <w:t xml:space="preserve"> </w:t>
      </w:r>
    </w:p>
    <w:p w14:paraId="713AA5B1" w14:textId="2949309E" w:rsidR="00A866E5" w:rsidRPr="00345078" w:rsidRDefault="00D30A01" w:rsidP="006D32B8">
      <w:pPr>
        <w:contextualSpacing/>
      </w:pPr>
      <w:r w:rsidRPr="00345078">
        <w:t>The Learning Circle</w:t>
      </w:r>
    </w:p>
    <w:p w14:paraId="71F35ACE" w14:textId="2949309E" w:rsidR="00D2688A" w:rsidRPr="00345078" w:rsidRDefault="00A918ED" w:rsidP="004F0AF6">
      <w:pPr>
        <w:keepNext/>
        <w:keepLines/>
        <w:spacing w:before="120"/>
        <w:contextualSpacing/>
        <w:rPr>
          <w:b/>
        </w:rPr>
      </w:pPr>
      <w:r>
        <w:rPr>
          <w:b/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66945B" wp14:editId="4D56476A">
                <wp:simplePos x="0" y="0"/>
                <wp:positionH relativeFrom="column">
                  <wp:posOffset>3175</wp:posOffset>
                </wp:positionH>
                <wp:positionV relativeFrom="paragraph">
                  <wp:posOffset>46355</wp:posOffset>
                </wp:positionV>
                <wp:extent cx="5657850" cy="0"/>
                <wp:effectExtent l="28575" t="20955" r="41275" b="4254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507B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.65pt" to="445.7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" strokeweight="1.5pt"/>
            </w:pict>
          </mc:Fallback>
        </mc:AlternateContent>
      </w:r>
    </w:p>
    <w:p w14:paraId="1FEF7312" w14:textId="77777777" w:rsidR="00BC1DB0" w:rsidRPr="00345078" w:rsidRDefault="00BC1DB0" w:rsidP="006D32B8">
      <w:pPr>
        <w:keepNext/>
        <w:keepLines/>
        <w:spacing w:before="120"/>
        <w:ind w:left="1987" w:hanging="1987"/>
        <w:contextualSpacing/>
        <w:rPr>
          <w:b/>
        </w:rPr>
      </w:pPr>
      <w:r w:rsidRPr="00345078">
        <w:rPr>
          <w:b/>
        </w:rPr>
        <w:t>JOURNAL REVIEWER</w:t>
      </w:r>
    </w:p>
    <w:p w14:paraId="54808A77" w14:textId="77777777" w:rsidR="0041106A" w:rsidRDefault="00F50AA0" w:rsidP="0041106A">
      <w:pPr>
        <w:keepNext/>
        <w:tabs>
          <w:tab w:val="left" w:pos="7650"/>
        </w:tabs>
        <w:spacing w:before="120"/>
        <w:ind w:left="1987" w:hanging="1987"/>
        <w:contextualSpacing/>
      </w:pPr>
      <w:r>
        <w:t>Editorial Board Member</w:t>
      </w:r>
      <w:r w:rsidR="0041106A">
        <w:tab/>
        <w:t>2012 – present</w:t>
      </w:r>
    </w:p>
    <w:p w14:paraId="624CE00E" w14:textId="77777777" w:rsidR="0041106A" w:rsidRDefault="0041106A" w:rsidP="0041106A">
      <w:pPr>
        <w:keepNext/>
        <w:tabs>
          <w:tab w:val="left" w:pos="7650"/>
        </w:tabs>
        <w:spacing w:before="120"/>
        <w:ind w:left="1987" w:hanging="1987"/>
        <w:contextualSpacing/>
      </w:pPr>
      <w:r>
        <w:t>J</w:t>
      </w:r>
      <w:r w:rsidR="00135A3C">
        <w:t>ournal of Social Action</w:t>
      </w:r>
      <w:r>
        <w:t xml:space="preserve"> in Counseling and Psychology</w:t>
      </w:r>
    </w:p>
    <w:p w14:paraId="3A3C5759" w14:textId="77777777" w:rsidR="0041106A" w:rsidRDefault="0041106A" w:rsidP="0041106A">
      <w:pPr>
        <w:keepNext/>
        <w:tabs>
          <w:tab w:val="left" w:pos="7650"/>
        </w:tabs>
        <w:spacing w:before="120"/>
        <w:ind w:left="1987" w:hanging="1987"/>
        <w:contextualSpacing/>
      </w:pPr>
    </w:p>
    <w:p w14:paraId="27A3A69E" w14:textId="0491630F" w:rsidR="007D0542" w:rsidRDefault="007D0542" w:rsidP="008135ED">
      <w:pPr>
        <w:keepNext/>
        <w:tabs>
          <w:tab w:val="left" w:pos="7650"/>
        </w:tabs>
        <w:spacing w:before="120"/>
        <w:ind w:left="1987" w:hanging="1987"/>
        <w:contextualSpacing/>
      </w:pPr>
      <w:r>
        <w:t>Ad Hoc Reviewer</w:t>
      </w:r>
      <w:r w:rsidR="008135ED">
        <w:tab/>
      </w:r>
      <w:r w:rsidR="008135ED">
        <w:tab/>
        <w:t>2015 -- present</w:t>
      </w:r>
    </w:p>
    <w:p w14:paraId="2DB29F5E" w14:textId="0F89CBC4" w:rsidR="007D0542" w:rsidRDefault="007D0542" w:rsidP="007D0542">
      <w:pPr>
        <w:keepNext/>
        <w:tabs>
          <w:tab w:val="left" w:pos="7650"/>
        </w:tabs>
        <w:spacing w:before="120"/>
        <w:ind w:left="1987" w:hanging="1987"/>
        <w:contextualSpacing/>
      </w:pPr>
      <w:r>
        <w:t>Urban Education</w:t>
      </w:r>
    </w:p>
    <w:p w14:paraId="345ADBCC" w14:textId="77777777" w:rsidR="009B7959" w:rsidRDefault="009B7959" w:rsidP="007D0542">
      <w:pPr>
        <w:keepNext/>
        <w:tabs>
          <w:tab w:val="left" w:pos="7650"/>
        </w:tabs>
        <w:spacing w:before="120"/>
        <w:ind w:left="1987" w:hanging="1987"/>
        <w:contextualSpacing/>
      </w:pPr>
    </w:p>
    <w:p w14:paraId="075B527D" w14:textId="77777777" w:rsidR="009B7959" w:rsidRPr="00345078" w:rsidRDefault="009B7959" w:rsidP="009B7959">
      <w:pPr>
        <w:keepNext/>
        <w:tabs>
          <w:tab w:val="left" w:pos="7650"/>
        </w:tabs>
        <w:spacing w:before="120"/>
        <w:ind w:left="1987" w:hanging="1987"/>
        <w:contextualSpacing/>
      </w:pPr>
      <w:r w:rsidRPr="00345078">
        <w:t>Editorial Board Member</w:t>
      </w:r>
      <w:r w:rsidRPr="00345078">
        <w:tab/>
        <w:t xml:space="preserve">2011 – </w:t>
      </w:r>
      <w:r>
        <w:t>2018</w:t>
      </w:r>
    </w:p>
    <w:p w14:paraId="55783D3B" w14:textId="77777777" w:rsidR="009B7959" w:rsidRPr="00345078" w:rsidRDefault="009B7959" w:rsidP="009B7959">
      <w:pPr>
        <w:keepNext/>
        <w:tabs>
          <w:tab w:val="left" w:pos="7020"/>
        </w:tabs>
        <w:spacing w:before="120"/>
        <w:ind w:left="1987" w:hanging="1987"/>
        <w:contextualSpacing/>
      </w:pPr>
      <w:r w:rsidRPr="00345078">
        <w:t>Journal of Counseling and Development</w:t>
      </w:r>
    </w:p>
    <w:p w14:paraId="4C3BD04B" w14:textId="1CAEEBEE" w:rsidR="007D0542" w:rsidRDefault="007D0542" w:rsidP="009B7959">
      <w:pPr>
        <w:keepNext/>
        <w:tabs>
          <w:tab w:val="left" w:pos="6480"/>
        </w:tabs>
        <w:spacing w:before="120"/>
        <w:contextualSpacing/>
      </w:pPr>
    </w:p>
    <w:p w14:paraId="37EFB824" w14:textId="67AA01BE" w:rsidR="009A10D9" w:rsidRPr="00345078" w:rsidRDefault="009A10D9" w:rsidP="001A0D29">
      <w:pPr>
        <w:keepNext/>
        <w:tabs>
          <w:tab w:val="left" w:pos="6480"/>
          <w:tab w:val="left" w:pos="7650"/>
        </w:tabs>
        <w:spacing w:before="120"/>
        <w:ind w:left="1987" w:hanging="1987"/>
        <w:contextualSpacing/>
      </w:pPr>
      <w:r w:rsidRPr="00345078">
        <w:t>Ad Hoc Reviewer</w:t>
      </w:r>
      <w:r w:rsidRPr="00345078">
        <w:tab/>
      </w:r>
      <w:r w:rsidRPr="00345078">
        <w:tab/>
      </w:r>
      <w:r w:rsidR="001A0D29">
        <w:tab/>
      </w:r>
      <w:r w:rsidRPr="00345078">
        <w:t>2004</w:t>
      </w:r>
      <w:r w:rsidR="001A0D29">
        <w:t xml:space="preserve"> -- </w:t>
      </w:r>
      <w:r w:rsidRPr="00345078">
        <w:t>2011</w:t>
      </w:r>
    </w:p>
    <w:p w14:paraId="02780982" w14:textId="77777777" w:rsidR="00A05C8C" w:rsidRPr="00345078" w:rsidRDefault="00426BA9" w:rsidP="00A853C2">
      <w:pPr>
        <w:keepNext/>
        <w:tabs>
          <w:tab w:val="left" w:pos="7020"/>
        </w:tabs>
        <w:spacing w:before="120"/>
        <w:ind w:left="1987" w:hanging="1987"/>
        <w:contextualSpacing/>
      </w:pPr>
      <w:r w:rsidRPr="00345078">
        <w:t>Journal of Counseling and Development</w:t>
      </w:r>
    </w:p>
    <w:p w14:paraId="52117E31" w14:textId="77777777" w:rsidR="00A05C8C" w:rsidRPr="00345078" w:rsidRDefault="00A918ED" w:rsidP="00A05C8C">
      <w:pPr>
        <w:pStyle w:val="Heading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FE9E21" wp14:editId="20050BB1">
                <wp:simplePos x="0" y="0"/>
                <wp:positionH relativeFrom="column">
                  <wp:posOffset>3175</wp:posOffset>
                </wp:positionH>
                <wp:positionV relativeFrom="paragraph">
                  <wp:posOffset>90170</wp:posOffset>
                </wp:positionV>
                <wp:extent cx="5657850" cy="0"/>
                <wp:effectExtent l="28575" t="26670" r="41275" b="368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A791B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7.1pt" to="445.7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" strokeweight="1.5pt"/>
            </w:pict>
          </mc:Fallback>
        </mc:AlternateContent>
      </w:r>
      <w:r w:rsidR="00A05C8C" w:rsidRPr="00345078">
        <w:rPr>
          <w:rFonts w:ascii="Times New Roman" w:hAnsi="Times New Roman"/>
          <w:sz w:val="24"/>
          <w:szCs w:val="24"/>
        </w:rPr>
        <w:t>LANGUAGES</w:t>
      </w:r>
    </w:p>
    <w:p w14:paraId="4DC248E6" w14:textId="587BB428" w:rsidR="00135A3C" w:rsidRPr="004D216D" w:rsidRDefault="00A05C8C" w:rsidP="00606A65">
      <w:pPr>
        <w:spacing w:line="480" w:lineRule="auto"/>
      </w:pPr>
      <w:r w:rsidRPr="00345078">
        <w:t>Bilingual in Spanish and English</w:t>
      </w:r>
    </w:p>
    <w:sectPr w:rsidR="00135A3C" w:rsidRPr="004D216D" w:rsidSect="002F59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37B50" w14:textId="77777777" w:rsidR="000F6D43" w:rsidRDefault="000F6D43">
      <w:r>
        <w:separator/>
      </w:r>
    </w:p>
  </w:endnote>
  <w:endnote w:type="continuationSeparator" w:id="0">
    <w:p w14:paraId="18C28BC5" w14:textId="77777777" w:rsidR="000F6D43" w:rsidRDefault="000F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540A" w14:textId="77777777" w:rsidR="000F6D43" w:rsidRDefault="000F6D43">
      <w:r>
        <w:separator/>
      </w:r>
    </w:p>
  </w:footnote>
  <w:footnote w:type="continuationSeparator" w:id="0">
    <w:p w14:paraId="72869FF3" w14:textId="77777777" w:rsidR="000F6D43" w:rsidRDefault="000F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98396" w14:textId="77777777" w:rsidR="00EE4DA7" w:rsidRPr="006D32B8" w:rsidRDefault="00EE4DA7">
    <w:pPr>
      <w:pStyle w:val="Header"/>
      <w:rPr>
        <w:rFonts w:ascii="Times New Roman" w:hAnsi="Times New Roman"/>
        <w:sz w:val="20"/>
        <w:lang w:val="es-MX"/>
      </w:rPr>
    </w:pPr>
    <w:r w:rsidRPr="006D32B8">
      <w:rPr>
        <w:rFonts w:ascii="Times New Roman" w:hAnsi="Times New Roman"/>
        <w:sz w:val="20"/>
        <w:lang w:val="es-MX"/>
      </w:rPr>
      <w:t xml:space="preserve">Carlos P. Hipolito-Delgado  </w:t>
    </w:r>
    <w:r w:rsidRPr="006D32B8">
      <w:rPr>
        <w:rFonts w:ascii="Times New Roman" w:hAnsi="Times New Roman"/>
        <w:sz w:val="20"/>
        <w:lang w:val="es-MX"/>
      </w:rPr>
      <w:tab/>
    </w:r>
    <w:r w:rsidRPr="006D32B8">
      <w:rPr>
        <w:rFonts w:ascii="Times New Roman" w:hAnsi="Times New Roman"/>
        <w:sz w:val="20"/>
        <w:lang w:val="es-MX"/>
      </w:rPr>
      <w:tab/>
      <w:t xml:space="preserve">Page </w:t>
    </w:r>
    <w:r w:rsidRPr="006D32B8">
      <w:rPr>
        <w:rStyle w:val="PageNumber"/>
        <w:rFonts w:ascii="Times New Roman" w:hAnsi="Times New Roman"/>
        <w:sz w:val="20"/>
      </w:rPr>
      <w:fldChar w:fldCharType="begin"/>
    </w:r>
    <w:r w:rsidRPr="006D32B8">
      <w:rPr>
        <w:rStyle w:val="PageNumber"/>
        <w:rFonts w:ascii="Times New Roman" w:hAnsi="Times New Roman"/>
        <w:sz w:val="20"/>
        <w:lang w:val="es-MX"/>
      </w:rPr>
      <w:instrText xml:space="preserve"> PAGE </w:instrText>
    </w:r>
    <w:r w:rsidRPr="006D32B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  <w:lang w:val="es-MX"/>
      </w:rPr>
      <w:t>1</w:t>
    </w:r>
    <w:r w:rsidRPr="006D32B8">
      <w:rPr>
        <w:rStyle w:val="PageNumber"/>
        <w:rFonts w:ascii="Times New Roman" w:hAnsi="Times New Roman"/>
        <w:sz w:val="20"/>
      </w:rPr>
      <w:fldChar w:fldCharType="end"/>
    </w:r>
    <w:r w:rsidRPr="006D32B8">
      <w:rPr>
        <w:rStyle w:val="PageNumber"/>
        <w:rFonts w:ascii="Times New Roman" w:hAnsi="Times New Roman"/>
        <w:sz w:val="20"/>
        <w:lang w:val="es-MX"/>
      </w:rPr>
      <w:t xml:space="preserve"> of </w:t>
    </w:r>
    <w:r w:rsidRPr="006D32B8">
      <w:rPr>
        <w:rStyle w:val="PageNumber"/>
        <w:rFonts w:ascii="Times New Roman" w:hAnsi="Times New Roman"/>
        <w:sz w:val="20"/>
      </w:rPr>
      <w:fldChar w:fldCharType="begin"/>
    </w:r>
    <w:r w:rsidRPr="006D32B8">
      <w:rPr>
        <w:rStyle w:val="PageNumber"/>
        <w:rFonts w:ascii="Times New Roman" w:hAnsi="Times New Roman"/>
        <w:sz w:val="20"/>
        <w:lang w:val="es-MX"/>
      </w:rPr>
      <w:instrText xml:space="preserve"> NUMPAGES </w:instrText>
    </w:r>
    <w:r w:rsidRPr="006D32B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  <w:lang w:val="es-MX"/>
      </w:rPr>
      <w:t>1</w:t>
    </w:r>
    <w:r w:rsidRPr="006D32B8">
      <w:rPr>
        <w:rStyle w:val="PageNumber"/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E01F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A2E09"/>
    <w:multiLevelType w:val="multilevel"/>
    <w:tmpl w:val="81844336"/>
    <w:lvl w:ilvl="0">
      <w:start w:val="199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2318BC"/>
    <w:multiLevelType w:val="hybridMultilevel"/>
    <w:tmpl w:val="FF865DEA"/>
    <w:lvl w:ilvl="0" w:tplc="AF8AB6D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D608C"/>
    <w:multiLevelType w:val="multilevel"/>
    <w:tmpl w:val="5270F700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64355D"/>
    <w:multiLevelType w:val="multilevel"/>
    <w:tmpl w:val="D8F6DD98"/>
    <w:lvl w:ilvl="0">
      <w:start w:val="199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A"/>
    <w:rsid w:val="000023EE"/>
    <w:rsid w:val="0000355F"/>
    <w:rsid w:val="00004433"/>
    <w:rsid w:val="00012E7D"/>
    <w:rsid w:val="00014C14"/>
    <w:rsid w:val="00021B2F"/>
    <w:rsid w:val="000352ED"/>
    <w:rsid w:val="000426F3"/>
    <w:rsid w:val="00043F0E"/>
    <w:rsid w:val="0004663F"/>
    <w:rsid w:val="00055B3F"/>
    <w:rsid w:val="00056279"/>
    <w:rsid w:val="0005650B"/>
    <w:rsid w:val="00060D57"/>
    <w:rsid w:val="0006236C"/>
    <w:rsid w:val="00062485"/>
    <w:rsid w:val="00065CB5"/>
    <w:rsid w:val="00072F2C"/>
    <w:rsid w:val="00073B88"/>
    <w:rsid w:val="00074DA4"/>
    <w:rsid w:val="00075EE7"/>
    <w:rsid w:val="0008186B"/>
    <w:rsid w:val="00087A36"/>
    <w:rsid w:val="000904D9"/>
    <w:rsid w:val="0009212F"/>
    <w:rsid w:val="000944FA"/>
    <w:rsid w:val="00095437"/>
    <w:rsid w:val="00095BE6"/>
    <w:rsid w:val="00097604"/>
    <w:rsid w:val="000A0AE0"/>
    <w:rsid w:val="000A6E96"/>
    <w:rsid w:val="000B45A5"/>
    <w:rsid w:val="000B4623"/>
    <w:rsid w:val="000C04B1"/>
    <w:rsid w:val="000C1AEF"/>
    <w:rsid w:val="000C5CBA"/>
    <w:rsid w:val="000D17C3"/>
    <w:rsid w:val="000E2112"/>
    <w:rsid w:val="000E3EBE"/>
    <w:rsid w:val="000E4D58"/>
    <w:rsid w:val="000E4F48"/>
    <w:rsid w:val="000E584D"/>
    <w:rsid w:val="000E5B01"/>
    <w:rsid w:val="000F0A14"/>
    <w:rsid w:val="000F0B16"/>
    <w:rsid w:val="000F1732"/>
    <w:rsid w:val="000F536D"/>
    <w:rsid w:val="000F6D43"/>
    <w:rsid w:val="001070F6"/>
    <w:rsid w:val="001107AD"/>
    <w:rsid w:val="001113FB"/>
    <w:rsid w:val="00116348"/>
    <w:rsid w:val="0012576D"/>
    <w:rsid w:val="0012681C"/>
    <w:rsid w:val="00126B7F"/>
    <w:rsid w:val="00131DAB"/>
    <w:rsid w:val="0013224F"/>
    <w:rsid w:val="0013294C"/>
    <w:rsid w:val="0013540E"/>
    <w:rsid w:val="00135A3C"/>
    <w:rsid w:val="00146571"/>
    <w:rsid w:val="00152C97"/>
    <w:rsid w:val="00152E70"/>
    <w:rsid w:val="00155532"/>
    <w:rsid w:val="00160DA4"/>
    <w:rsid w:val="0016176A"/>
    <w:rsid w:val="00161B9D"/>
    <w:rsid w:val="0016294D"/>
    <w:rsid w:val="00162F08"/>
    <w:rsid w:val="0016373E"/>
    <w:rsid w:val="0016500A"/>
    <w:rsid w:val="00171D05"/>
    <w:rsid w:val="00172BEB"/>
    <w:rsid w:val="00173508"/>
    <w:rsid w:val="00173DB3"/>
    <w:rsid w:val="00174732"/>
    <w:rsid w:val="00182416"/>
    <w:rsid w:val="00187C3F"/>
    <w:rsid w:val="001909B4"/>
    <w:rsid w:val="00191E23"/>
    <w:rsid w:val="0019236E"/>
    <w:rsid w:val="00194EFB"/>
    <w:rsid w:val="001960C9"/>
    <w:rsid w:val="0019634D"/>
    <w:rsid w:val="001A0D29"/>
    <w:rsid w:val="001A1B0D"/>
    <w:rsid w:val="001A6046"/>
    <w:rsid w:val="001B08D4"/>
    <w:rsid w:val="001B2B66"/>
    <w:rsid w:val="001C094D"/>
    <w:rsid w:val="001C120F"/>
    <w:rsid w:val="001C43AC"/>
    <w:rsid w:val="001D0729"/>
    <w:rsid w:val="001D0B78"/>
    <w:rsid w:val="001D664E"/>
    <w:rsid w:val="001E1312"/>
    <w:rsid w:val="001E1F9B"/>
    <w:rsid w:val="001E5254"/>
    <w:rsid w:val="001E5294"/>
    <w:rsid w:val="001F0CCB"/>
    <w:rsid w:val="001F371C"/>
    <w:rsid w:val="001F5383"/>
    <w:rsid w:val="00200845"/>
    <w:rsid w:val="00202B4A"/>
    <w:rsid w:val="002078C1"/>
    <w:rsid w:val="002138E2"/>
    <w:rsid w:val="00216E53"/>
    <w:rsid w:val="00217C77"/>
    <w:rsid w:val="00221180"/>
    <w:rsid w:val="00224632"/>
    <w:rsid w:val="00224925"/>
    <w:rsid w:val="00227C93"/>
    <w:rsid w:val="00232531"/>
    <w:rsid w:val="00233D65"/>
    <w:rsid w:val="00235FDF"/>
    <w:rsid w:val="0023615A"/>
    <w:rsid w:val="0024007C"/>
    <w:rsid w:val="002407EC"/>
    <w:rsid w:val="0024448C"/>
    <w:rsid w:val="002455DA"/>
    <w:rsid w:val="00256D8B"/>
    <w:rsid w:val="00257421"/>
    <w:rsid w:val="00260278"/>
    <w:rsid w:val="00260D17"/>
    <w:rsid w:val="0026302A"/>
    <w:rsid w:val="00263A63"/>
    <w:rsid w:val="00263B99"/>
    <w:rsid w:val="002660CF"/>
    <w:rsid w:val="00266C96"/>
    <w:rsid w:val="00267426"/>
    <w:rsid w:val="002761F3"/>
    <w:rsid w:val="002826C5"/>
    <w:rsid w:val="00283A7E"/>
    <w:rsid w:val="00283EFA"/>
    <w:rsid w:val="00285005"/>
    <w:rsid w:val="00293665"/>
    <w:rsid w:val="00295AC9"/>
    <w:rsid w:val="002A1A71"/>
    <w:rsid w:val="002A2D64"/>
    <w:rsid w:val="002A49F1"/>
    <w:rsid w:val="002A60CE"/>
    <w:rsid w:val="002A676B"/>
    <w:rsid w:val="002B0F4F"/>
    <w:rsid w:val="002B1275"/>
    <w:rsid w:val="002B1751"/>
    <w:rsid w:val="002B48F2"/>
    <w:rsid w:val="002B7A00"/>
    <w:rsid w:val="002C20CF"/>
    <w:rsid w:val="002C2828"/>
    <w:rsid w:val="002C4704"/>
    <w:rsid w:val="002C57D9"/>
    <w:rsid w:val="002D0332"/>
    <w:rsid w:val="002D280B"/>
    <w:rsid w:val="002D3E0D"/>
    <w:rsid w:val="002D6D86"/>
    <w:rsid w:val="002E034E"/>
    <w:rsid w:val="002E31C7"/>
    <w:rsid w:val="002E3F0B"/>
    <w:rsid w:val="002E4FA3"/>
    <w:rsid w:val="002E5141"/>
    <w:rsid w:val="002F1542"/>
    <w:rsid w:val="002F1ECC"/>
    <w:rsid w:val="002F40E8"/>
    <w:rsid w:val="002F598F"/>
    <w:rsid w:val="002F77B8"/>
    <w:rsid w:val="00304303"/>
    <w:rsid w:val="00305C96"/>
    <w:rsid w:val="00310E91"/>
    <w:rsid w:val="00311BF2"/>
    <w:rsid w:val="003145F2"/>
    <w:rsid w:val="003218B2"/>
    <w:rsid w:val="0032279A"/>
    <w:rsid w:val="00325AF6"/>
    <w:rsid w:val="003315D5"/>
    <w:rsid w:val="00333048"/>
    <w:rsid w:val="00334158"/>
    <w:rsid w:val="003341BC"/>
    <w:rsid w:val="00334A10"/>
    <w:rsid w:val="003446D1"/>
    <w:rsid w:val="00345078"/>
    <w:rsid w:val="00345205"/>
    <w:rsid w:val="00345CF4"/>
    <w:rsid w:val="003461C4"/>
    <w:rsid w:val="003468D7"/>
    <w:rsid w:val="00347506"/>
    <w:rsid w:val="00352402"/>
    <w:rsid w:val="00357C6E"/>
    <w:rsid w:val="00357F24"/>
    <w:rsid w:val="00365A6F"/>
    <w:rsid w:val="00366525"/>
    <w:rsid w:val="00366DB5"/>
    <w:rsid w:val="00372B07"/>
    <w:rsid w:val="003750A3"/>
    <w:rsid w:val="00377821"/>
    <w:rsid w:val="0037791C"/>
    <w:rsid w:val="00380388"/>
    <w:rsid w:val="003803FF"/>
    <w:rsid w:val="003805B7"/>
    <w:rsid w:val="00381F50"/>
    <w:rsid w:val="003842D8"/>
    <w:rsid w:val="00387EF4"/>
    <w:rsid w:val="00394221"/>
    <w:rsid w:val="00395C76"/>
    <w:rsid w:val="003A0DFD"/>
    <w:rsid w:val="003A31DC"/>
    <w:rsid w:val="003A68DB"/>
    <w:rsid w:val="003B0557"/>
    <w:rsid w:val="003B0E4F"/>
    <w:rsid w:val="003B4B1A"/>
    <w:rsid w:val="003B4B9A"/>
    <w:rsid w:val="003B4C63"/>
    <w:rsid w:val="003B4E73"/>
    <w:rsid w:val="003B5D27"/>
    <w:rsid w:val="003B7E12"/>
    <w:rsid w:val="003C6074"/>
    <w:rsid w:val="003C6EEB"/>
    <w:rsid w:val="003C7BCC"/>
    <w:rsid w:val="003D211D"/>
    <w:rsid w:val="003D6AB9"/>
    <w:rsid w:val="003E266C"/>
    <w:rsid w:val="003F17E2"/>
    <w:rsid w:val="003F5A6D"/>
    <w:rsid w:val="0040526F"/>
    <w:rsid w:val="004068EC"/>
    <w:rsid w:val="0041106A"/>
    <w:rsid w:val="004145AE"/>
    <w:rsid w:val="004165D3"/>
    <w:rsid w:val="00416D48"/>
    <w:rsid w:val="00421904"/>
    <w:rsid w:val="00422700"/>
    <w:rsid w:val="00423434"/>
    <w:rsid w:val="00423469"/>
    <w:rsid w:val="00423A2B"/>
    <w:rsid w:val="00426BA9"/>
    <w:rsid w:val="00426DBE"/>
    <w:rsid w:val="00431310"/>
    <w:rsid w:val="004313CE"/>
    <w:rsid w:val="004443FA"/>
    <w:rsid w:val="00444D5B"/>
    <w:rsid w:val="00450A04"/>
    <w:rsid w:val="00451873"/>
    <w:rsid w:val="00451A86"/>
    <w:rsid w:val="0045272F"/>
    <w:rsid w:val="00456815"/>
    <w:rsid w:val="00462C45"/>
    <w:rsid w:val="00462FA2"/>
    <w:rsid w:val="004704D8"/>
    <w:rsid w:val="00472A64"/>
    <w:rsid w:val="004745EB"/>
    <w:rsid w:val="004843A3"/>
    <w:rsid w:val="00484B8F"/>
    <w:rsid w:val="00491D8D"/>
    <w:rsid w:val="00492976"/>
    <w:rsid w:val="0049332A"/>
    <w:rsid w:val="00494CB8"/>
    <w:rsid w:val="004A17E8"/>
    <w:rsid w:val="004A1981"/>
    <w:rsid w:val="004A519D"/>
    <w:rsid w:val="004B1A8C"/>
    <w:rsid w:val="004B25EA"/>
    <w:rsid w:val="004B3574"/>
    <w:rsid w:val="004B65B7"/>
    <w:rsid w:val="004C0826"/>
    <w:rsid w:val="004C7A15"/>
    <w:rsid w:val="004D0393"/>
    <w:rsid w:val="004D1BD0"/>
    <w:rsid w:val="004D216D"/>
    <w:rsid w:val="004D6CD8"/>
    <w:rsid w:val="004E0AF6"/>
    <w:rsid w:val="004E10BE"/>
    <w:rsid w:val="004E4745"/>
    <w:rsid w:val="004E6F06"/>
    <w:rsid w:val="004F0544"/>
    <w:rsid w:val="004F0AF6"/>
    <w:rsid w:val="004F449A"/>
    <w:rsid w:val="00500ADD"/>
    <w:rsid w:val="00501353"/>
    <w:rsid w:val="005047D5"/>
    <w:rsid w:val="00511549"/>
    <w:rsid w:val="00512D68"/>
    <w:rsid w:val="005278BA"/>
    <w:rsid w:val="005330A0"/>
    <w:rsid w:val="005332E4"/>
    <w:rsid w:val="00533B20"/>
    <w:rsid w:val="00535F1F"/>
    <w:rsid w:val="00542273"/>
    <w:rsid w:val="0055014E"/>
    <w:rsid w:val="005544A7"/>
    <w:rsid w:val="005553F5"/>
    <w:rsid w:val="0055650F"/>
    <w:rsid w:val="00560D0A"/>
    <w:rsid w:val="0056339C"/>
    <w:rsid w:val="00566722"/>
    <w:rsid w:val="005706E1"/>
    <w:rsid w:val="005763F8"/>
    <w:rsid w:val="00581B7A"/>
    <w:rsid w:val="00596ABE"/>
    <w:rsid w:val="005975BB"/>
    <w:rsid w:val="005A01B6"/>
    <w:rsid w:val="005A0C89"/>
    <w:rsid w:val="005A1C8F"/>
    <w:rsid w:val="005A50E0"/>
    <w:rsid w:val="005A75BA"/>
    <w:rsid w:val="005B18AE"/>
    <w:rsid w:val="005B6D26"/>
    <w:rsid w:val="005B799A"/>
    <w:rsid w:val="005C0534"/>
    <w:rsid w:val="005C4314"/>
    <w:rsid w:val="005D0E98"/>
    <w:rsid w:val="005D1432"/>
    <w:rsid w:val="005D59C7"/>
    <w:rsid w:val="005D6491"/>
    <w:rsid w:val="005D6730"/>
    <w:rsid w:val="005D7275"/>
    <w:rsid w:val="005D750E"/>
    <w:rsid w:val="005D7550"/>
    <w:rsid w:val="005D7649"/>
    <w:rsid w:val="005D7E70"/>
    <w:rsid w:val="005E485A"/>
    <w:rsid w:val="005E5AF3"/>
    <w:rsid w:val="005F10D1"/>
    <w:rsid w:val="005F1722"/>
    <w:rsid w:val="005F39EB"/>
    <w:rsid w:val="005F4F5D"/>
    <w:rsid w:val="005F581B"/>
    <w:rsid w:val="005F6742"/>
    <w:rsid w:val="005F7171"/>
    <w:rsid w:val="00605545"/>
    <w:rsid w:val="00605ADA"/>
    <w:rsid w:val="00606A65"/>
    <w:rsid w:val="006077C8"/>
    <w:rsid w:val="00610ED4"/>
    <w:rsid w:val="00612700"/>
    <w:rsid w:val="00613CC1"/>
    <w:rsid w:val="0061463A"/>
    <w:rsid w:val="00614B89"/>
    <w:rsid w:val="0062116E"/>
    <w:rsid w:val="006215D6"/>
    <w:rsid w:val="00621E59"/>
    <w:rsid w:val="0062405C"/>
    <w:rsid w:val="00624318"/>
    <w:rsid w:val="00626929"/>
    <w:rsid w:val="0062712A"/>
    <w:rsid w:val="0064132F"/>
    <w:rsid w:val="006426AB"/>
    <w:rsid w:val="00643BA1"/>
    <w:rsid w:val="00643C07"/>
    <w:rsid w:val="006441F5"/>
    <w:rsid w:val="006444A7"/>
    <w:rsid w:val="006445B4"/>
    <w:rsid w:val="00645C6C"/>
    <w:rsid w:val="00647368"/>
    <w:rsid w:val="0064783D"/>
    <w:rsid w:val="00650494"/>
    <w:rsid w:val="00650576"/>
    <w:rsid w:val="00650FCD"/>
    <w:rsid w:val="00655992"/>
    <w:rsid w:val="00657909"/>
    <w:rsid w:val="0066147C"/>
    <w:rsid w:val="00661E04"/>
    <w:rsid w:val="00662F43"/>
    <w:rsid w:val="00664E9A"/>
    <w:rsid w:val="006723FC"/>
    <w:rsid w:val="0067453D"/>
    <w:rsid w:val="006772A9"/>
    <w:rsid w:val="006774A4"/>
    <w:rsid w:val="006809FA"/>
    <w:rsid w:val="0068470D"/>
    <w:rsid w:val="00684AEF"/>
    <w:rsid w:val="00690189"/>
    <w:rsid w:val="00690823"/>
    <w:rsid w:val="006959ED"/>
    <w:rsid w:val="00697F98"/>
    <w:rsid w:val="006A6CBF"/>
    <w:rsid w:val="006B0B3A"/>
    <w:rsid w:val="006B1632"/>
    <w:rsid w:val="006B30D2"/>
    <w:rsid w:val="006C3434"/>
    <w:rsid w:val="006D150D"/>
    <w:rsid w:val="006D234D"/>
    <w:rsid w:val="006D32B8"/>
    <w:rsid w:val="006D53A9"/>
    <w:rsid w:val="006E316D"/>
    <w:rsid w:val="006E3351"/>
    <w:rsid w:val="006E3862"/>
    <w:rsid w:val="006E552B"/>
    <w:rsid w:val="006E742A"/>
    <w:rsid w:val="006F2C1F"/>
    <w:rsid w:val="006F634C"/>
    <w:rsid w:val="007023AB"/>
    <w:rsid w:val="00704EE0"/>
    <w:rsid w:val="0070555D"/>
    <w:rsid w:val="00706C7C"/>
    <w:rsid w:val="00713039"/>
    <w:rsid w:val="00716CD5"/>
    <w:rsid w:val="0072409B"/>
    <w:rsid w:val="00732AEF"/>
    <w:rsid w:val="00733821"/>
    <w:rsid w:val="007430A4"/>
    <w:rsid w:val="007451A7"/>
    <w:rsid w:val="00753A83"/>
    <w:rsid w:val="0076067C"/>
    <w:rsid w:val="00762124"/>
    <w:rsid w:val="00762CBA"/>
    <w:rsid w:val="007737B9"/>
    <w:rsid w:val="00784303"/>
    <w:rsid w:val="007849EE"/>
    <w:rsid w:val="00791FC1"/>
    <w:rsid w:val="00792614"/>
    <w:rsid w:val="00792AF0"/>
    <w:rsid w:val="00795084"/>
    <w:rsid w:val="007A1F13"/>
    <w:rsid w:val="007A20FE"/>
    <w:rsid w:val="007A4393"/>
    <w:rsid w:val="007A5349"/>
    <w:rsid w:val="007A5633"/>
    <w:rsid w:val="007B1931"/>
    <w:rsid w:val="007B3B1F"/>
    <w:rsid w:val="007B515F"/>
    <w:rsid w:val="007B6B93"/>
    <w:rsid w:val="007B77DD"/>
    <w:rsid w:val="007C5B0D"/>
    <w:rsid w:val="007C707B"/>
    <w:rsid w:val="007D0542"/>
    <w:rsid w:val="007D0E92"/>
    <w:rsid w:val="007D1173"/>
    <w:rsid w:val="007D148C"/>
    <w:rsid w:val="007D52BA"/>
    <w:rsid w:val="007E2945"/>
    <w:rsid w:val="007E3E29"/>
    <w:rsid w:val="007E4A01"/>
    <w:rsid w:val="007E5E98"/>
    <w:rsid w:val="007F303B"/>
    <w:rsid w:val="007F50BA"/>
    <w:rsid w:val="00800B41"/>
    <w:rsid w:val="0080194D"/>
    <w:rsid w:val="0080231C"/>
    <w:rsid w:val="00803A69"/>
    <w:rsid w:val="00805573"/>
    <w:rsid w:val="0080703B"/>
    <w:rsid w:val="00807E3F"/>
    <w:rsid w:val="00812C6C"/>
    <w:rsid w:val="008135ED"/>
    <w:rsid w:val="008171F2"/>
    <w:rsid w:val="00820B9D"/>
    <w:rsid w:val="008272ED"/>
    <w:rsid w:val="00830FFC"/>
    <w:rsid w:val="00835FD6"/>
    <w:rsid w:val="008366BB"/>
    <w:rsid w:val="008438E9"/>
    <w:rsid w:val="008448A5"/>
    <w:rsid w:val="008452BB"/>
    <w:rsid w:val="0084533D"/>
    <w:rsid w:val="00851D6C"/>
    <w:rsid w:val="00851DA3"/>
    <w:rsid w:val="00852AEC"/>
    <w:rsid w:val="00856557"/>
    <w:rsid w:val="00871BEF"/>
    <w:rsid w:val="00875941"/>
    <w:rsid w:val="008778F6"/>
    <w:rsid w:val="00877EFA"/>
    <w:rsid w:val="008818A6"/>
    <w:rsid w:val="00884B25"/>
    <w:rsid w:val="0088618D"/>
    <w:rsid w:val="00886692"/>
    <w:rsid w:val="00886AE1"/>
    <w:rsid w:val="00886D73"/>
    <w:rsid w:val="00890B1B"/>
    <w:rsid w:val="00895DBE"/>
    <w:rsid w:val="00896437"/>
    <w:rsid w:val="008A380E"/>
    <w:rsid w:val="008B154F"/>
    <w:rsid w:val="008B1DFA"/>
    <w:rsid w:val="008B2D64"/>
    <w:rsid w:val="008B6DD1"/>
    <w:rsid w:val="008C098C"/>
    <w:rsid w:val="008C4038"/>
    <w:rsid w:val="008C579F"/>
    <w:rsid w:val="008C5ACE"/>
    <w:rsid w:val="008D21D2"/>
    <w:rsid w:val="008D4D18"/>
    <w:rsid w:val="008E2B67"/>
    <w:rsid w:val="008E3187"/>
    <w:rsid w:val="008E5E90"/>
    <w:rsid w:val="008E6A4B"/>
    <w:rsid w:val="008F610D"/>
    <w:rsid w:val="008F63B5"/>
    <w:rsid w:val="00901522"/>
    <w:rsid w:val="00906B1A"/>
    <w:rsid w:val="00910AAC"/>
    <w:rsid w:val="00911C63"/>
    <w:rsid w:val="00914865"/>
    <w:rsid w:val="009148A4"/>
    <w:rsid w:val="0091722F"/>
    <w:rsid w:val="009254A7"/>
    <w:rsid w:val="00931282"/>
    <w:rsid w:val="00933B07"/>
    <w:rsid w:val="009362D5"/>
    <w:rsid w:val="009373ED"/>
    <w:rsid w:val="009428EB"/>
    <w:rsid w:val="009445B6"/>
    <w:rsid w:val="0095375A"/>
    <w:rsid w:val="00953855"/>
    <w:rsid w:val="00953F10"/>
    <w:rsid w:val="00956423"/>
    <w:rsid w:val="009567AF"/>
    <w:rsid w:val="009616A1"/>
    <w:rsid w:val="00964853"/>
    <w:rsid w:val="00965BC2"/>
    <w:rsid w:val="00967EBB"/>
    <w:rsid w:val="00970ED3"/>
    <w:rsid w:val="0097259E"/>
    <w:rsid w:val="00976837"/>
    <w:rsid w:val="00977DBA"/>
    <w:rsid w:val="0098306E"/>
    <w:rsid w:val="0099135C"/>
    <w:rsid w:val="00991DE1"/>
    <w:rsid w:val="009945AB"/>
    <w:rsid w:val="0099519B"/>
    <w:rsid w:val="009955D5"/>
    <w:rsid w:val="00995722"/>
    <w:rsid w:val="009A0A4A"/>
    <w:rsid w:val="009A10D9"/>
    <w:rsid w:val="009A1272"/>
    <w:rsid w:val="009A191C"/>
    <w:rsid w:val="009A1C03"/>
    <w:rsid w:val="009A2813"/>
    <w:rsid w:val="009A2D06"/>
    <w:rsid w:val="009B7959"/>
    <w:rsid w:val="009C0E5F"/>
    <w:rsid w:val="009C6D48"/>
    <w:rsid w:val="009D1450"/>
    <w:rsid w:val="009E27A2"/>
    <w:rsid w:val="009E2BFF"/>
    <w:rsid w:val="009E338D"/>
    <w:rsid w:val="009E3451"/>
    <w:rsid w:val="009E5485"/>
    <w:rsid w:val="009E6B17"/>
    <w:rsid w:val="009E6F32"/>
    <w:rsid w:val="009E7978"/>
    <w:rsid w:val="009F0ECC"/>
    <w:rsid w:val="009F3D84"/>
    <w:rsid w:val="009F6AB5"/>
    <w:rsid w:val="009F6F8C"/>
    <w:rsid w:val="00A00468"/>
    <w:rsid w:val="00A03250"/>
    <w:rsid w:val="00A059A1"/>
    <w:rsid w:val="00A05C8C"/>
    <w:rsid w:val="00A06927"/>
    <w:rsid w:val="00A06B18"/>
    <w:rsid w:val="00A10565"/>
    <w:rsid w:val="00A14C35"/>
    <w:rsid w:val="00A17C9E"/>
    <w:rsid w:val="00A20F23"/>
    <w:rsid w:val="00A21432"/>
    <w:rsid w:val="00A21DFB"/>
    <w:rsid w:val="00A231BB"/>
    <w:rsid w:val="00A231D8"/>
    <w:rsid w:val="00A23995"/>
    <w:rsid w:val="00A2480F"/>
    <w:rsid w:val="00A25A55"/>
    <w:rsid w:val="00A33538"/>
    <w:rsid w:val="00A3419C"/>
    <w:rsid w:val="00A376B3"/>
    <w:rsid w:val="00A4080C"/>
    <w:rsid w:val="00A43699"/>
    <w:rsid w:val="00A44700"/>
    <w:rsid w:val="00A44A2C"/>
    <w:rsid w:val="00A47A26"/>
    <w:rsid w:val="00A50D3C"/>
    <w:rsid w:val="00A5203A"/>
    <w:rsid w:val="00A52385"/>
    <w:rsid w:val="00A52E00"/>
    <w:rsid w:val="00A55076"/>
    <w:rsid w:val="00A5753C"/>
    <w:rsid w:val="00A6196A"/>
    <w:rsid w:val="00A63ED5"/>
    <w:rsid w:val="00A66A7B"/>
    <w:rsid w:val="00A70015"/>
    <w:rsid w:val="00A72CFB"/>
    <w:rsid w:val="00A74D14"/>
    <w:rsid w:val="00A814B8"/>
    <w:rsid w:val="00A853C2"/>
    <w:rsid w:val="00A85A07"/>
    <w:rsid w:val="00A866E5"/>
    <w:rsid w:val="00A86E94"/>
    <w:rsid w:val="00A918ED"/>
    <w:rsid w:val="00A91D7F"/>
    <w:rsid w:val="00A943FF"/>
    <w:rsid w:val="00A948D4"/>
    <w:rsid w:val="00A9645A"/>
    <w:rsid w:val="00A96BCE"/>
    <w:rsid w:val="00AA0516"/>
    <w:rsid w:val="00AA0EFA"/>
    <w:rsid w:val="00AA1D51"/>
    <w:rsid w:val="00AB0135"/>
    <w:rsid w:val="00AB1328"/>
    <w:rsid w:val="00AB5BDA"/>
    <w:rsid w:val="00AB62A3"/>
    <w:rsid w:val="00AC2BD1"/>
    <w:rsid w:val="00AC5473"/>
    <w:rsid w:val="00AD2369"/>
    <w:rsid w:val="00AD3FE1"/>
    <w:rsid w:val="00AE05FC"/>
    <w:rsid w:val="00AE1BBB"/>
    <w:rsid w:val="00AE2E5F"/>
    <w:rsid w:val="00AE63F5"/>
    <w:rsid w:val="00AE6647"/>
    <w:rsid w:val="00AF0DA2"/>
    <w:rsid w:val="00B00E01"/>
    <w:rsid w:val="00B0178E"/>
    <w:rsid w:val="00B0231A"/>
    <w:rsid w:val="00B02AD1"/>
    <w:rsid w:val="00B10BBE"/>
    <w:rsid w:val="00B112B0"/>
    <w:rsid w:val="00B1132C"/>
    <w:rsid w:val="00B12529"/>
    <w:rsid w:val="00B1368A"/>
    <w:rsid w:val="00B164B7"/>
    <w:rsid w:val="00B17B43"/>
    <w:rsid w:val="00B236DF"/>
    <w:rsid w:val="00B30489"/>
    <w:rsid w:val="00B30EDA"/>
    <w:rsid w:val="00B3106F"/>
    <w:rsid w:val="00B34AB3"/>
    <w:rsid w:val="00B35893"/>
    <w:rsid w:val="00B36AD0"/>
    <w:rsid w:val="00B4035B"/>
    <w:rsid w:val="00B45AA1"/>
    <w:rsid w:val="00B500F7"/>
    <w:rsid w:val="00B51FF5"/>
    <w:rsid w:val="00B531CC"/>
    <w:rsid w:val="00B578E7"/>
    <w:rsid w:val="00B57D88"/>
    <w:rsid w:val="00B65D2A"/>
    <w:rsid w:val="00B662BD"/>
    <w:rsid w:val="00B70E0F"/>
    <w:rsid w:val="00B73EC7"/>
    <w:rsid w:val="00B74BE2"/>
    <w:rsid w:val="00B77670"/>
    <w:rsid w:val="00B80303"/>
    <w:rsid w:val="00B83539"/>
    <w:rsid w:val="00B852D2"/>
    <w:rsid w:val="00B8766C"/>
    <w:rsid w:val="00B93417"/>
    <w:rsid w:val="00B93E17"/>
    <w:rsid w:val="00B93E42"/>
    <w:rsid w:val="00B96AEE"/>
    <w:rsid w:val="00BA2A9B"/>
    <w:rsid w:val="00BA4C55"/>
    <w:rsid w:val="00BB20CC"/>
    <w:rsid w:val="00BB2455"/>
    <w:rsid w:val="00BB471D"/>
    <w:rsid w:val="00BB60C3"/>
    <w:rsid w:val="00BB614D"/>
    <w:rsid w:val="00BB7141"/>
    <w:rsid w:val="00BB7D5A"/>
    <w:rsid w:val="00BC1A26"/>
    <w:rsid w:val="00BC1DB0"/>
    <w:rsid w:val="00BC3BC9"/>
    <w:rsid w:val="00BC6BD1"/>
    <w:rsid w:val="00BD112C"/>
    <w:rsid w:val="00BD1332"/>
    <w:rsid w:val="00BD1368"/>
    <w:rsid w:val="00BD1A5E"/>
    <w:rsid w:val="00BD3DBB"/>
    <w:rsid w:val="00BD6F65"/>
    <w:rsid w:val="00BE2270"/>
    <w:rsid w:val="00BE7156"/>
    <w:rsid w:val="00BF296A"/>
    <w:rsid w:val="00BF3263"/>
    <w:rsid w:val="00BF55C1"/>
    <w:rsid w:val="00BF58F3"/>
    <w:rsid w:val="00BF60BD"/>
    <w:rsid w:val="00BF6A03"/>
    <w:rsid w:val="00C0283E"/>
    <w:rsid w:val="00C04EC7"/>
    <w:rsid w:val="00C12970"/>
    <w:rsid w:val="00C13CBC"/>
    <w:rsid w:val="00C21F75"/>
    <w:rsid w:val="00C24F65"/>
    <w:rsid w:val="00C24FE3"/>
    <w:rsid w:val="00C300BE"/>
    <w:rsid w:val="00C3168E"/>
    <w:rsid w:val="00C3608C"/>
    <w:rsid w:val="00C433FE"/>
    <w:rsid w:val="00C51BBB"/>
    <w:rsid w:val="00C55844"/>
    <w:rsid w:val="00C56FB3"/>
    <w:rsid w:val="00C57E10"/>
    <w:rsid w:val="00C637A7"/>
    <w:rsid w:val="00C649D6"/>
    <w:rsid w:val="00C64BE4"/>
    <w:rsid w:val="00C677D2"/>
    <w:rsid w:val="00C767D0"/>
    <w:rsid w:val="00C77FA7"/>
    <w:rsid w:val="00C803BE"/>
    <w:rsid w:val="00C82816"/>
    <w:rsid w:val="00C8462B"/>
    <w:rsid w:val="00C84D63"/>
    <w:rsid w:val="00C8790F"/>
    <w:rsid w:val="00C91630"/>
    <w:rsid w:val="00CA1EC5"/>
    <w:rsid w:val="00CB01F8"/>
    <w:rsid w:val="00CB3C0F"/>
    <w:rsid w:val="00CB5997"/>
    <w:rsid w:val="00CC0FC9"/>
    <w:rsid w:val="00CC699F"/>
    <w:rsid w:val="00CC6A60"/>
    <w:rsid w:val="00CD2A37"/>
    <w:rsid w:val="00CD343F"/>
    <w:rsid w:val="00CD757C"/>
    <w:rsid w:val="00CF1345"/>
    <w:rsid w:val="00CF1DE1"/>
    <w:rsid w:val="00CF29F1"/>
    <w:rsid w:val="00CF6443"/>
    <w:rsid w:val="00D0114A"/>
    <w:rsid w:val="00D03532"/>
    <w:rsid w:val="00D10C41"/>
    <w:rsid w:val="00D117B8"/>
    <w:rsid w:val="00D11F05"/>
    <w:rsid w:val="00D20A89"/>
    <w:rsid w:val="00D215D8"/>
    <w:rsid w:val="00D2688A"/>
    <w:rsid w:val="00D30A01"/>
    <w:rsid w:val="00D31093"/>
    <w:rsid w:val="00D31604"/>
    <w:rsid w:val="00D33C19"/>
    <w:rsid w:val="00D41962"/>
    <w:rsid w:val="00D42686"/>
    <w:rsid w:val="00D42B1E"/>
    <w:rsid w:val="00D4635E"/>
    <w:rsid w:val="00D46FFF"/>
    <w:rsid w:val="00D5493E"/>
    <w:rsid w:val="00D57004"/>
    <w:rsid w:val="00D61EC0"/>
    <w:rsid w:val="00D6579D"/>
    <w:rsid w:val="00D67E76"/>
    <w:rsid w:val="00D716D4"/>
    <w:rsid w:val="00D71F37"/>
    <w:rsid w:val="00D80179"/>
    <w:rsid w:val="00D8155A"/>
    <w:rsid w:val="00D83C4F"/>
    <w:rsid w:val="00D8457C"/>
    <w:rsid w:val="00D84F23"/>
    <w:rsid w:val="00DA0644"/>
    <w:rsid w:val="00DA0AC4"/>
    <w:rsid w:val="00DA0F99"/>
    <w:rsid w:val="00DA7211"/>
    <w:rsid w:val="00DA7744"/>
    <w:rsid w:val="00DB232D"/>
    <w:rsid w:val="00DB54AB"/>
    <w:rsid w:val="00DC28C2"/>
    <w:rsid w:val="00DC3B4B"/>
    <w:rsid w:val="00DC402D"/>
    <w:rsid w:val="00DD0807"/>
    <w:rsid w:val="00DD61AA"/>
    <w:rsid w:val="00DD7FC7"/>
    <w:rsid w:val="00DE312B"/>
    <w:rsid w:val="00DE3771"/>
    <w:rsid w:val="00DE3AFE"/>
    <w:rsid w:val="00DF3220"/>
    <w:rsid w:val="00DF3E7E"/>
    <w:rsid w:val="00DF44C7"/>
    <w:rsid w:val="00DF67A7"/>
    <w:rsid w:val="00DF71F5"/>
    <w:rsid w:val="00E0687A"/>
    <w:rsid w:val="00E14A14"/>
    <w:rsid w:val="00E14DF3"/>
    <w:rsid w:val="00E15D5A"/>
    <w:rsid w:val="00E16237"/>
    <w:rsid w:val="00E171AA"/>
    <w:rsid w:val="00E2052A"/>
    <w:rsid w:val="00E212EF"/>
    <w:rsid w:val="00E22744"/>
    <w:rsid w:val="00E258E4"/>
    <w:rsid w:val="00E42257"/>
    <w:rsid w:val="00E4237F"/>
    <w:rsid w:val="00E451E9"/>
    <w:rsid w:val="00E46C5E"/>
    <w:rsid w:val="00E504E6"/>
    <w:rsid w:val="00E52A35"/>
    <w:rsid w:val="00E56422"/>
    <w:rsid w:val="00E56C08"/>
    <w:rsid w:val="00E573C1"/>
    <w:rsid w:val="00E66530"/>
    <w:rsid w:val="00E67E69"/>
    <w:rsid w:val="00E70128"/>
    <w:rsid w:val="00E722BD"/>
    <w:rsid w:val="00E74BEF"/>
    <w:rsid w:val="00E77401"/>
    <w:rsid w:val="00E7751B"/>
    <w:rsid w:val="00E8076D"/>
    <w:rsid w:val="00E810E5"/>
    <w:rsid w:val="00E81EE9"/>
    <w:rsid w:val="00E82121"/>
    <w:rsid w:val="00E823C1"/>
    <w:rsid w:val="00E91932"/>
    <w:rsid w:val="00E95846"/>
    <w:rsid w:val="00EA70C4"/>
    <w:rsid w:val="00EB0460"/>
    <w:rsid w:val="00EB5A34"/>
    <w:rsid w:val="00EC2CDB"/>
    <w:rsid w:val="00EC765C"/>
    <w:rsid w:val="00ED038E"/>
    <w:rsid w:val="00ED4EDA"/>
    <w:rsid w:val="00EE3064"/>
    <w:rsid w:val="00EE4DA7"/>
    <w:rsid w:val="00EE597C"/>
    <w:rsid w:val="00EE5E30"/>
    <w:rsid w:val="00EF4921"/>
    <w:rsid w:val="00EF5C38"/>
    <w:rsid w:val="00F01438"/>
    <w:rsid w:val="00F02285"/>
    <w:rsid w:val="00F0366E"/>
    <w:rsid w:val="00F038D4"/>
    <w:rsid w:val="00F14CF3"/>
    <w:rsid w:val="00F178AC"/>
    <w:rsid w:val="00F17C20"/>
    <w:rsid w:val="00F248DF"/>
    <w:rsid w:val="00F27022"/>
    <w:rsid w:val="00F279FC"/>
    <w:rsid w:val="00F313D5"/>
    <w:rsid w:val="00F321D5"/>
    <w:rsid w:val="00F337F0"/>
    <w:rsid w:val="00F34AD8"/>
    <w:rsid w:val="00F41C00"/>
    <w:rsid w:val="00F50AA0"/>
    <w:rsid w:val="00F532D7"/>
    <w:rsid w:val="00F5444C"/>
    <w:rsid w:val="00F54F15"/>
    <w:rsid w:val="00F56231"/>
    <w:rsid w:val="00F6054B"/>
    <w:rsid w:val="00F6748A"/>
    <w:rsid w:val="00F70475"/>
    <w:rsid w:val="00F731A6"/>
    <w:rsid w:val="00F732FA"/>
    <w:rsid w:val="00F73302"/>
    <w:rsid w:val="00F736CE"/>
    <w:rsid w:val="00F83A9C"/>
    <w:rsid w:val="00F8431D"/>
    <w:rsid w:val="00F9098D"/>
    <w:rsid w:val="00F91801"/>
    <w:rsid w:val="00F94A60"/>
    <w:rsid w:val="00FA09CA"/>
    <w:rsid w:val="00FA1E29"/>
    <w:rsid w:val="00FA2170"/>
    <w:rsid w:val="00FA3297"/>
    <w:rsid w:val="00FA4255"/>
    <w:rsid w:val="00FA642B"/>
    <w:rsid w:val="00FA66FB"/>
    <w:rsid w:val="00FB285A"/>
    <w:rsid w:val="00FB28FF"/>
    <w:rsid w:val="00FB2C06"/>
    <w:rsid w:val="00FB2F44"/>
    <w:rsid w:val="00FB33E4"/>
    <w:rsid w:val="00FB6037"/>
    <w:rsid w:val="00FB67D2"/>
    <w:rsid w:val="00FC164B"/>
    <w:rsid w:val="00FC2D83"/>
    <w:rsid w:val="00FC52F0"/>
    <w:rsid w:val="00FC68C4"/>
    <w:rsid w:val="00FC6D76"/>
    <w:rsid w:val="00FC767B"/>
    <w:rsid w:val="00FD01CF"/>
    <w:rsid w:val="00FD0E2B"/>
    <w:rsid w:val="00FD50A1"/>
    <w:rsid w:val="00FD6DE4"/>
    <w:rsid w:val="00FD7BF6"/>
    <w:rsid w:val="00FE1A2B"/>
    <w:rsid w:val="00FE265A"/>
    <w:rsid w:val="00FE6150"/>
    <w:rsid w:val="00FE6C0D"/>
    <w:rsid w:val="00FF5CE0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AD0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909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5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E1BBB"/>
    <w:pPr>
      <w:keepNext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0C5CB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023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B3A"/>
    <w:rPr>
      <w:color w:val="0000FF"/>
      <w:u w:val="single"/>
    </w:rPr>
  </w:style>
  <w:style w:type="paragraph" w:styleId="Header">
    <w:name w:val="header"/>
    <w:basedOn w:val="Normal"/>
    <w:rsid w:val="006B0B3A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paragraph" w:styleId="Footer">
    <w:name w:val="footer"/>
    <w:basedOn w:val="Normal"/>
    <w:rsid w:val="007F50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50BA"/>
  </w:style>
  <w:style w:type="character" w:styleId="Strong">
    <w:name w:val="Strong"/>
    <w:qFormat/>
    <w:rsid w:val="00956423"/>
    <w:rPr>
      <w:b/>
      <w:bCs/>
    </w:rPr>
  </w:style>
  <w:style w:type="character" w:styleId="FollowedHyperlink">
    <w:name w:val="FollowedHyperlink"/>
    <w:rsid w:val="00933B07"/>
    <w:rPr>
      <w:color w:val="800080"/>
      <w:u w:val="single"/>
    </w:rPr>
  </w:style>
  <w:style w:type="paragraph" w:styleId="Title">
    <w:name w:val="Title"/>
    <w:basedOn w:val="Normal"/>
    <w:qFormat/>
    <w:rsid w:val="0009212F"/>
    <w:pPr>
      <w:jc w:val="center"/>
    </w:pPr>
    <w:rPr>
      <w:b/>
      <w:szCs w:val="20"/>
    </w:rPr>
  </w:style>
  <w:style w:type="table" w:styleId="TableGrid">
    <w:name w:val="Table Grid"/>
    <w:basedOn w:val="TableNormal"/>
    <w:rsid w:val="0099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82816"/>
    <w:pPr>
      <w:spacing w:before="100" w:beforeAutospacing="1" w:after="100" w:afterAutospacing="1"/>
    </w:pPr>
  </w:style>
  <w:style w:type="paragraph" w:styleId="CommentText">
    <w:name w:val="annotation text"/>
    <w:basedOn w:val="Normal"/>
    <w:semiHidden/>
    <w:rsid w:val="00792614"/>
    <w:rPr>
      <w:rFonts w:ascii="Times" w:hAnsi="Times"/>
      <w:sz w:val="20"/>
      <w:szCs w:val="20"/>
    </w:rPr>
  </w:style>
  <w:style w:type="paragraph" w:styleId="BodyText">
    <w:name w:val="Body Text"/>
    <w:basedOn w:val="Normal"/>
    <w:rsid w:val="00217C77"/>
    <w:rPr>
      <w:rFonts w:ascii="Times" w:hAnsi="Times"/>
      <w:sz w:val="20"/>
      <w:szCs w:val="20"/>
    </w:rPr>
  </w:style>
  <w:style w:type="character" w:styleId="Emphasis">
    <w:name w:val="Emphasis"/>
    <w:qFormat/>
    <w:rsid w:val="00D30A01"/>
    <w:rPr>
      <w:i/>
      <w:iCs/>
    </w:rPr>
  </w:style>
  <w:style w:type="paragraph" w:styleId="BalloonText">
    <w:name w:val="Balloon Text"/>
    <w:basedOn w:val="Normal"/>
    <w:semiHidden/>
    <w:rsid w:val="00626929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A05C8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729/83.11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os.hipolito@ucdenver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ultyfocus.com/free-reports/diversity-and-inclusion-in-the-college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ARACELI RUIZ-PRIMO</vt:lpstr>
    </vt:vector>
  </TitlesOfParts>
  <Company> </Company>
  <LinksUpToDate>false</LinksUpToDate>
  <CharactersWithSpaces>32735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ARACELI RUIZ-PRIMO</dc:title>
  <dc:subject/>
  <dc:creator>Maria Araceli Ruiz-Primo</dc:creator>
  <cp:keywords/>
  <dc:description/>
  <cp:lastModifiedBy>Hipolito, Carlos P</cp:lastModifiedBy>
  <cp:revision>3</cp:revision>
  <cp:lastPrinted>2013-08-28T21:59:00Z</cp:lastPrinted>
  <dcterms:created xsi:type="dcterms:W3CDTF">2019-06-06T16:20:00Z</dcterms:created>
  <dcterms:modified xsi:type="dcterms:W3CDTF">2019-06-06T16:22:00Z</dcterms:modified>
</cp:coreProperties>
</file>