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C8D06" w14:textId="77777777" w:rsidR="00434A18" w:rsidRDefault="00434A18" w:rsidP="00434A18">
      <w:pPr>
        <w:spacing w:line="180" w:lineRule="exact"/>
        <w:ind w:left="7920" w:right="-914"/>
        <w:rPr>
          <w:rFonts w:ascii="Corbel" w:hAnsi="Corbel"/>
          <w:b/>
          <w:color w:val="808080" w:themeColor="background1" w:themeShade="80"/>
          <w:sz w:val="20"/>
          <w:szCs w:val="20"/>
        </w:rPr>
      </w:pPr>
    </w:p>
    <w:p w14:paraId="46AAE3E4" w14:textId="77777777" w:rsidR="00434A18" w:rsidRDefault="00434A18" w:rsidP="00434A18">
      <w:pPr>
        <w:spacing w:line="180" w:lineRule="exact"/>
        <w:ind w:left="7920" w:right="-914"/>
        <w:rPr>
          <w:rFonts w:ascii="Corbel" w:hAnsi="Corbel"/>
          <w:color w:val="808080" w:themeColor="background1" w:themeShade="80"/>
          <w:sz w:val="18"/>
          <w:szCs w:val="18"/>
        </w:rPr>
      </w:pPr>
    </w:p>
    <w:p w14:paraId="24F56AF6" w14:textId="77777777" w:rsidR="00434A18" w:rsidRPr="008B4EF5" w:rsidRDefault="008B4EF5" w:rsidP="008B4EF5">
      <w:pPr>
        <w:ind w:right="-907"/>
        <w:jc w:val="center"/>
        <w:rPr>
          <w:rFonts w:ascii="Arial" w:hAnsi="Arial" w:cs="Arial"/>
          <w:b/>
          <w:color w:val="262626" w:themeColor="text1" w:themeTint="D9"/>
          <w:sz w:val="28"/>
          <w:szCs w:val="28"/>
        </w:rPr>
      </w:pPr>
      <w:r w:rsidRPr="008B4EF5">
        <w:rPr>
          <w:rFonts w:ascii="Arial" w:hAnsi="Arial" w:cs="Arial"/>
          <w:b/>
          <w:color w:val="262626" w:themeColor="text1" w:themeTint="D9"/>
          <w:sz w:val="28"/>
          <w:szCs w:val="28"/>
        </w:rPr>
        <w:t>Waiver for the International Travel and Health Class (EHOH 6633)</w:t>
      </w:r>
    </w:p>
    <w:p w14:paraId="76151DA1" w14:textId="77777777" w:rsidR="00434A18" w:rsidRPr="00DA12AF" w:rsidRDefault="00434A18" w:rsidP="00DA48BC">
      <w:pPr>
        <w:ind w:right="-907"/>
        <w:rPr>
          <w:rFonts w:ascii="Arial" w:hAnsi="Arial" w:cs="Arial"/>
          <w:color w:val="262626" w:themeColor="text1" w:themeTint="D9"/>
          <w:sz w:val="22"/>
          <w:szCs w:val="22"/>
        </w:rPr>
      </w:pPr>
    </w:p>
    <w:p w14:paraId="231EA785" w14:textId="77777777" w:rsidR="00CF4468" w:rsidRPr="003424FE" w:rsidRDefault="008B4EF5" w:rsidP="00DA48BC">
      <w:pPr>
        <w:rPr>
          <w:rFonts w:ascii="Arial" w:hAnsi="Arial" w:cs="Arial"/>
          <w:color w:val="262626" w:themeColor="text1" w:themeTint="D9"/>
        </w:rPr>
      </w:pPr>
      <w:r w:rsidRPr="003424FE">
        <w:rPr>
          <w:rFonts w:ascii="Arial" w:hAnsi="Arial" w:cs="Arial"/>
          <w:color w:val="262626" w:themeColor="text1" w:themeTint="D9"/>
        </w:rPr>
        <w:t xml:space="preserve">The International Travel and Health class (EHOH 6633) is required for all Colorado School of Public Health Students </w:t>
      </w:r>
      <w:r w:rsidR="00CF4468" w:rsidRPr="003424FE">
        <w:rPr>
          <w:rFonts w:ascii="Arial" w:hAnsi="Arial" w:cs="Arial"/>
          <w:color w:val="262626" w:themeColor="text1" w:themeTint="D9"/>
        </w:rPr>
        <w:t>doing</w:t>
      </w:r>
      <w:r w:rsidRPr="003424FE">
        <w:rPr>
          <w:rFonts w:ascii="Arial" w:hAnsi="Arial" w:cs="Arial"/>
          <w:color w:val="262626" w:themeColor="text1" w:themeTint="D9"/>
        </w:rPr>
        <w:t xml:space="preserve"> their practicum and/or capstone </w:t>
      </w:r>
      <w:r w:rsidR="00CF4468" w:rsidRPr="003424FE">
        <w:rPr>
          <w:rFonts w:ascii="Arial" w:hAnsi="Arial" w:cs="Arial"/>
          <w:color w:val="262626" w:themeColor="text1" w:themeTint="D9"/>
        </w:rPr>
        <w:t xml:space="preserve">projects </w:t>
      </w:r>
      <w:r w:rsidRPr="003424FE">
        <w:rPr>
          <w:rFonts w:ascii="Arial" w:hAnsi="Arial" w:cs="Arial"/>
          <w:color w:val="262626" w:themeColor="text1" w:themeTint="D9"/>
        </w:rPr>
        <w:t xml:space="preserve">or earning academic credits outside the United States. You may apply to waive this requirement if you have prior global health expertise </w:t>
      </w:r>
      <w:r w:rsidR="00CF4468" w:rsidRPr="003424FE">
        <w:rPr>
          <w:rFonts w:ascii="Arial" w:hAnsi="Arial" w:cs="Arial"/>
          <w:color w:val="262626" w:themeColor="text1" w:themeTint="D9"/>
        </w:rPr>
        <w:t>(</w:t>
      </w:r>
      <w:r w:rsidRPr="003424FE">
        <w:rPr>
          <w:rFonts w:ascii="Arial" w:hAnsi="Arial" w:cs="Arial"/>
          <w:color w:val="262626" w:themeColor="text1" w:themeTint="D9"/>
        </w:rPr>
        <w:t>have done health-related work internationally</w:t>
      </w:r>
      <w:r w:rsidR="00CF4468" w:rsidRPr="003424FE">
        <w:rPr>
          <w:rFonts w:ascii="Arial" w:hAnsi="Arial" w:cs="Arial"/>
          <w:color w:val="262626" w:themeColor="text1" w:themeTint="D9"/>
        </w:rPr>
        <w:t>)</w:t>
      </w:r>
      <w:r w:rsidRPr="003424FE">
        <w:rPr>
          <w:rFonts w:ascii="Arial" w:hAnsi="Arial" w:cs="Arial"/>
          <w:color w:val="262626" w:themeColor="text1" w:themeTint="D9"/>
        </w:rPr>
        <w:t xml:space="preserve">. </w:t>
      </w:r>
    </w:p>
    <w:p w14:paraId="6A0D60DF" w14:textId="77777777" w:rsidR="00642C6B" w:rsidRPr="003424FE" w:rsidRDefault="00642C6B" w:rsidP="00DA48BC">
      <w:pPr>
        <w:rPr>
          <w:rFonts w:ascii="Calibri" w:hAnsi="Calibri"/>
          <w:color w:val="000000"/>
        </w:rPr>
      </w:pPr>
    </w:p>
    <w:p w14:paraId="1E4A36C3" w14:textId="77777777" w:rsidR="00642C6B" w:rsidRPr="003424FE" w:rsidRDefault="00642C6B" w:rsidP="00DA48BC">
      <w:pPr>
        <w:rPr>
          <w:rFonts w:ascii="Arial" w:hAnsi="Arial" w:cs="Arial"/>
          <w:color w:val="000000"/>
        </w:rPr>
      </w:pPr>
      <w:r w:rsidRPr="003424FE">
        <w:rPr>
          <w:rFonts w:ascii="Arial" w:hAnsi="Arial" w:cs="Arial"/>
          <w:color w:val="262626" w:themeColor="text1" w:themeTint="D9"/>
        </w:rPr>
        <w:t>Application for a Waiver for Global Public Health students should be submitted to Madiha Abdel-Maksoud, MD, PhD, MSPH</w:t>
      </w:r>
      <w:r w:rsidRPr="003424FE">
        <w:rPr>
          <w:rFonts w:ascii="Arial" w:hAnsi="Arial" w:cs="Arial"/>
          <w:color w:val="000000"/>
        </w:rPr>
        <w:t xml:space="preserve"> (</w:t>
      </w:r>
      <w:hyperlink r:id="rId8" w:history="1">
        <w:r w:rsidRPr="003424FE">
          <w:rPr>
            <w:rStyle w:val="Hyperlink"/>
            <w:rFonts w:ascii="Arial" w:hAnsi="Arial" w:cs="Arial"/>
          </w:rPr>
          <w:t>madiha.abdel-maksoud@ucdenver.edu</w:t>
        </w:r>
      </w:hyperlink>
      <w:r w:rsidRPr="003424FE">
        <w:rPr>
          <w:rFonts w:ascii="Arial" w:hAnsi="Arial" w:cs="Arial"/>
          <w:color w:val="000000"/>
        </w:rPr>
        <w:t>). Additionally, please include a copy of your resume/CV with your application.</w:t>
      </w:r>
    </w:p>
    <w:p w14:paraId="202391F6" w14:textId="77777777" w:rsidR="00CF4468" w:rsidRPr="003424FE" w:rsidRDefault="00CF4468" w:rsidP="00DA48BC">
      <w:pPr>
        <w:rPr>
          <w:rFonts w:ascii="Arial" w:hAnsi="Arial" w:cs="Arial"/>
          <w:color w:val="262626" w:themeColor="text1" w:themeTint="D9"/>
        </w:rPr>
      </w:pPr>
    </w:p>
    <w:p w14:paraId="0FA349E9" w14:textId="77777777" w:rsidR="00CF4468" w:rsidRPr="003424FE" w:rsidRDefault="00CF4468" w:rsidP="00CF4468">
      <w:pPr>
        <w:spacing w:after="240"/>
        <w:rPr>
          <w:rFonts w:ascii="Arial" w:hAnsi="Arial" w:cs="Arial"/>
          <w:b/>
          <w:color w:val="262626" w:themeColor="text1" w:themeTint="D9"/>
        </w:rPr>
      </w:pPr>
      <w:r w:rsidRPr="003424FE">
        <w:rPr>
          <w:rFonts w:ascii="Arial" w:hAnsi="Arial" w:cs="Arial"/>
          <w:b/>
          <w:color w:val="262626" w:themeColor="text1" w:themeTint="D9"/>
        </w:rPr>
        <w:t>Before you fill out this form, please note:</w:t>
      </w:r>
    </w:p>
    <w:p w14:paraId="06572453" w14:textId="77777777" w:rsidR="00CF4468" w:rsidRPr="003424FE" w:rsidRDefault="008B4EF5" w:rsidP="00CF4468">
      <w:pPr>
        <w:pStyle w:val="ListParagraph"/>
        <w:numPr>
          <w:ilvl w:val="0"/>
          <w:numId w:val="1"/>
        </w:numPr>
        <w:spacing w:after="120"/>
        <w:contextualSpacing w:val="0"/>
        <w:rPr>
          <w:rFonts w:ascii="Arial" w:hAnsi="Arial" w:cs="Arial"/>
          <w:color w:val="262626" w:themeColor="text1" w:themeTint="D9"/>
        </w:rPr>
      </w:pPr>
      <w:r w:rsidRPr="003424FE">
        <w:rPr>
          <w:rFonts w:ascii="Arial" w:hAnsi="Arial" w:cs="Arial"/>
          <w:color w:val="262626" w:themeColor="text1" w:themeTint="D9"/>
        </w:rPr>
        <w:t xml:space="preserve">Traveling abroad for leisure does </w:t>
      </w:r>
      <w:r w:rsidRPr="003424FE">
        <w:rPr>
          <w:rFonts w:ascii="Arial" w:hAnsi="Arial" w:cs="Arial"/>
          <w:color w:val="262626" w:themeColor="text1" w:themeTint="D9"/>
          <w:u w:val="single"/>
        </w:rPr>
        <w:t>NOT</w:t>
      </w:r>
      <w:r w:rsidRPr="003424FE">
        <w:rPr>
          <w:rFonts w:ascii="Arial" w:hAnsi="Arial" w:cs="Arial"/>
          <w:color w:val="262626" w:themeColor="text1" w:themeTint="D9"/>
        </w:rPr>
        <w:t xml:space="preserve"> make you eligible for this waiver. </w:t>
      </w:r>
    </w:p>
    <w:p w14:paraId="58192BDD" w14:textId="7E85483B" w:rsidR="008B4EF5" w:rsidRPr="003424FE" w:rsidRDefault="00CF4468" w:rsidP="00CF4468">
      <w:pPr>
        <w:pStyle w:val="ListParagraph"/>
        <w:numPr>
          <w:ilvl w:val="0"/>
          <w:numId w:val="1"/>
        </w:numPr>
        <w:rPr>
          <w:rFonts w:ascii="Arial" w:hAnsi="Arial" w:cs="Arial"/>
          <w:color w:val="262626" w:themeColor="text1" w:themeTint="D9"/>
        </w:rPr>
      </w:pPr>
      <w:r w:rsidRPr="003424FE">
        <w:rPr>
          <w:rFonts w:ascii="Arial" w:hAnsi="Arial" w:cs="Arial"/>
          <w:color w:val="262626" w:themeColor="text1" w:themeTint="D9"/>
        </w:rPr>
        <w:t xml:space="preserve">If you are granted a waiver, you still need to do the International travel workshop through the CU Office of Global Education (For questions or more information, contact </w:t>
      </w:r>
      <w:r w:rsidR="003424FE" w:rsidRPr="003424FE">
        <w:rPr>
          <w:rFonts w:ascii="Arial" w:hAnsi="Arial" w:cs="Arial"/>
          <w:color w:val="262626" w:themeColor="text1" w:themeTint="D9"/>
        </w:rPr>
        <w:t>Nicole Herrin</w:t>
      </w:r>
      <w:r w:rsidRPr="003424FE">
        <w:rPr>
          <w:rFonts w:ascii="Arial" w:hAnsi="Arial" w:cs="Arial"/>
          <w:color w:val="262626" w:themeColor="text1" w:themeTint="D9"/>
        </w:rPr>
        <w:t xml:space="preserve"> at 303-3</w:t>
      </w:r>
      <w:r w:rsidR="003424FE" w:rsidRPr="003424FE">
        <w:rPr>
          <w:rFonts w:ascii="Arial" w:hAnsi="Arial" w:cs="Arial"/>
          <w:color w:val="262626" w:themeColor="text1" w:themeTint="D9"/>
        </w:rPr>
        <w:t>15</w:t>
      </w:r>
      <w:r w:rsidRPr="003424FE">
        <w:rPr>
          <w:rFonts w:ascii="Arial" w:hAnsi="Arial" w:cs="Arial"/>
          <w:color w:val="262626" w:themeColor="text1" w:themeTint="D9"/>
        </w:rPr>
        <w:t>-</w:t>
      </w:r>
      <w:r w:rsidR="003424FE" w:rsidRPr="003424FE">
        <w:rPr>
          <w:rFonts w:ascii="Arial" w:hAnsi="Arial" w:cs="Arial"/>
          <w:color w:val="262626" w:themeColor="text1" w:themeTint="D9"/>
        </w:rPr>
        <w:t>24</w:t>
      </w:r>
      <w:r w:rsidRPr="003424FE">
        <w:rPr>
          <w:rFonts w:ascii="Arial" w:hAnsi="Arial" w:cs="Arial"/>
          <w:color w:val="262626" w:themeColor="text1" w:themeTint="D9"/>
        </w:rPr>
        <w:t xml:space="preserve">73, </w:t>
      </w:r>
      <w:hyperlink r:id="rId9" w:history="1">
        <w:r w:rsidR="003424FE" w:rsidRPr="003424FE">
          <w:rPr>
            <w:rStyle w:val="Hyperlink"/>
            <w:rFonts w:ascii="Arial" w:hAnsi="Arial" w:cs="Arial"/>
          </w:rPr>
          <w:t>nicole.herrin@CUAnschutz.edu</w:t>
        </w:r>
      </w:hyperlink>
      <w:r w:rsidRPr="003424FE">
        <w:rPr>
          <w:rFonts w:ascii="Arial" w:hAnsi="Arial" w:cs="Arial"/>
          <w:color w:val="262626" w:themeColor="text1" w:themeTint="D9"/>
        </w:rPr>
        <w:t>)</w:t>
      </w:r>
    </w:p>
    <w:p w14:paraId="58B4A177" w14:textId="77777777" w:rsidR="008B4EF5" w:rsidRPr="003424FE" w:rsidRDefault="008B4EF5" w:rsidP="00DA48BC">
      <w:pPr>
        <w:rPr>
          <w:rFonts w:ascii="Arial" w:hAnsi="Arial" w:cs="Arial"/>
          <w:color w:val="262626" w:themeColor="text1" w:themeTint="D9"/>
        </w:rPr>
      </w:pPr>
    </w:p>
    <w:p w14:paraId="24A32674" w14:textId="77777777" w:rsidR="00434A18" w:rsidRPr="003424FE" w:rsidRDefault="00CF4468" w:rsidP="003424FE">
      <w:pPr>
        <w:spacing w:before="240" w:after="100" w:afterAutospacing="1"/>
        <w:rPr>
          <w:rFonts w:ascii="Arial" w:hAnsi="Arial" w:cs="Arial"/>
          <w:b/>
          <w:color w:val="262626" w:themeColor="text1" w:themeTint="D9"/>
        </w:rPr>
      </w:pPr>
      <w:r w:rsidRPr="003424FE">
        <w:rPr>
          <w:rFonts w:ascii="Arial" w:hAnsi="Arial" w:cs="Arial"/>
          <w:b/>
          <w:color w:val="262626" w:themeColor="text1" w:themeTint="D9"/>
        </w:rPr>
        <w:t xml:space="preserve">Student’s </w:t>
      </w:r>
      <w:r w:rsidR="008B4EF5" w:rsidRPr="003424FE">
        <w:rPr>
          <w:rFonts w:ascii="Arial" w:hAnsi="Arial" w:cs="Arial"/>
          <w:b/>
          <w:color w:val="262626" w:themeColor="text1" w:themeTint="D9"/>
        </w:rPr>
        <w:t>Name:</w:t>
      </w:r>
    </w:p>
    <w:p w14:paraId="2206E9EA" w14:textId="77777777" w:rsidR="008B4EF5" w:rsidRPr="003424FE" w:rsidRDefault="008B4EF5" w:rsidP="003424FE">
      <w:pPr>
        <w:spacing w:before="240" w:after="100" w:afterAutospacing="1"/>
        <w:rPr>
          <w:rFonts w:ascii="Arial" w:hAnsi="Arial" w:cs="Arial"/>
          <w:b/>
          <w:color w:val="262626" w:themeColor="text1" w:themeTint="D9"/>
        </w:rPr>
      </w:pPr>
      <w:r w:rsidRPr="003424FE">
        <w:rPr>
          <w:rFonts w:ascii="Arial" w:hAnsi="Arial" w:cs="Arial"/>
          <w:b/>
          <w:color w:val="262626" w:themeColor="text1" w:themeTint="D9"/>
        </w:rPr>
        <w:t>Campus:</w:t>
      </w:r>
    </w:p>
    <w:p w14:paraId="7E486B34" w14:textId="77777777" w:rsidR="008B4EF5" w:rsidRPr="003424FE" w:rsidRDefault="008B4EF5" w:rsidP="003424FE">
      <w:pPr>
        <w:spacing w:before="240" w:after="100" w:afterAutospacing="1"/>
        <w:rPr>
          <w:rFonts w:ascii="Arial" w:hAnsi="Arial" w:cs="Arial"/>
          <w:b/>
          <w:color w:val="262626" w:themeColor="text1" w:themeTint="D9"/>
        </w:rPr>
      </w:pPr>
      <w:r w:rsidRPr="003424FE">
        <w:rPr>
          <w:rFonts w:ascii="Arial" w:hAnsi="Arial" w:cs="Arial"/>
          <w:b/>
          <w:color w:val="262626" w:themeColor="text1" w:themeTint="D9"/>
        </w:rPr>
        <w:t>Degree Program:</w:t>
      </w:r>
    </w:p>
    <w:p w14:paraId="3B45A8BF" w14:textId="77777777" w:rsidR="00CF4468" w:rsidRPr="003424FE" w:rsidRDefault="008B4EF5" w:rsidP="003424FE">
      <w:pPr>
        <w:spacing w:before="240" w:after="100" w:afterAutospacing="1"/>
        <w:rPr>
          <w:rFonts w:ascii="Arial" w:hAnsi="Arial" w:cs="Arial"/>
          <w:b/>
          <w:color w:val="262626" w:themeColor="text1" w:themeTint="D9"/>
        </w:rPr>
      </w:pPr>
      <w:r w:rsidRPr="003424FE">
        <w:rPr>
          <w:rFonts w:ascii="Arial" w:hAnsi="Arial" w:cs="Arial"/>
          <w:b/>
          <w:color w:val="262626" w:themeColor="text1" w:themeTint="D9"/>
        </w:rPr>
        <w:t xml:space="preserve">Concentration: </w:t>
      </w:r>
    </w:p>
    <w:p w14:paraId="7A676ECA" w14:textId="77777777" w:rsidR="008B4EF5" w:rsidRPr="003424FE" w:rsidRDefault="008B4EF5" w:rsidP="003424FE">
      <w:pPr>
        <w:spacing w:before="240" w:after="100" w:afterAutospacing="1"/>
        <w:rPr>
          <w:rFonts w:ascii="Arial" w:hAnsi="Arial" w:cs="Arial"/>
          <w:color w:val="262626" w:themeColor="text1" w:themeTint="D9"/>
        </w:rPr>
      </w:pPr>
      <w:r w:rsidRPr="003424FE">
        <w:rPr>
          <w:rFonts w:ascii="Arial" w:hAnsi="Arial" w:cs="Arial"/>
          <w:b/>
          <w:color w:val="262626" w:themeColor="text1" w:themeTint="D9"/>
        </w:rPr>
        <w:t>Global Health Student</w:t>
      </w:r>
      <w:r w:rsidRPr="003424FE">
        <w:rPr>
          <w:rFonts w:ascii="Arial" w:hAnsi="Arial" w:cs="Arial"/>
          <w:color w:val="262626" w:themeColor="text1" w:themeTint="D9"/>
        </w:rPr>
        <w:t>:    ---- Yes                    ---- No</w:t>
      </w:r>
    </w:p>
    <w:p w14:paraId="6D123F8E" w14:textId="77777777" w:rsidR="008B4EF5" w:rsidRPr="003424FE" w:rsidRDefault="008B4EF5" w:rsidP="00DA48BC">
      <w:pPr>
        <w:rPr>
          <w:rFonts w:ascii="Arial" w:hAnsi="Arial" w:cs="Arial"/>
          <w:color w:val="262626" w:themeColor="text1" w:themeTint="D9"/>
        </w:rPr>
      </w:pPr>
    </w:p>
    <w:p w14:paraId="701D144F" w14:textId="77777777" w:rsidR="008B4EF5" w:rsidRPr="003424FE" w:rsidRDefault="008B4EF5" w:rsidP="00DA48BC">
      <w:pPr>
        <w:rPr>
          <w:rFonts w:ascii="Arial" w:hAnsi="Arial" w:cs="Arial"/>
          <w:color w:val="262626" w:themeColor="text1" w:themeTint="D9"/>
        </w:rPr>
      </w:pPr>
      <w:r w:rsidRPr="003424FE">
        <w:rPr>
          <w:rFonts w:ascii="Arial" w:hAnsi="Arial" w:cs="Arial"/>
          <w:color w:val="262626" w:themeColor="text1" w:themeTint="D9"/>
        </w:rPr>
        <w:t>Please indicate why you believe you are eligible to waive this requirement. Please include information on the destination(s), year and length of stay in the foreign country, nature of work, and the organization(s) you worked with.</w:t>
      </w:r>
    </w:p>
    <w:p w14:paraId="26A0FFEE" w14:textId="77777777" w:rsidR="002F3FA9" w:rsidRPr="003424FE" w:rsidRDefault="002F3FA9" w:rsidP="00AD5C2A"/>
    <w:p w14:paraId="0987103A" w14:textId="77777777" w:rsidR="00CF4468" w:rsidRPr="003424FE" w:rsidRDefault="00CF4468" w:rsidP="00AD5C2A"/>
    <w:p w14:paraId="1D862E7B" w14:textId="77777777" w:rsidR="00493DC5" w:rsidRPr="003424FE" w:rsidRDefault="00493DC5" w:rsidP="00AD5C2A"/>
    <w:p w14:paraId="3FB1DB02" w14:textId="77777777" w:rsidR="00493DC5" w:rsidRPr="003424FE" w:rsidRDefault="00493DC5" w:rsidP="00AD5C2A"/>
    <w:p w14:paraId="252BA9A7" w14:textId="77777777" w:rsidR="00493DC5" w:rsidRPr="003424FE" w:rsidRDefault="00493DC5" w:rsidP="00AD5C2A"/>
    <w:p w14:paraId="171841EA" w14:textId="77777777" w:rsidR="00493DC5" w:rsidRDefault="00493DC5" w:rsidP="00AD5C2A"/>
    <w:p w14:paraId="18A5641C" w14:textId="77777777" w:rsidR="00493DC5" w:rsidRDefault="00493DC5" w:rsidP="00AD5C2A"/>
    <w:p w14:paraId="1BFE3F32" w14:textId="77777777" w:rsidR="00493DC5" w:rsidRDefault="00493DC5" w:rsidP="00AD5C2A"/>
    <w:p w14:paraId="03CB1D69" w14:textId="77777777" w:rsidR="00493DC5" w:rsidRDefault="00493DC5" w:rsidP="00AD5C2A"/>
    <w:p w14:paraId="2233FA1F" w14:textId="77777777" w:rsidR="00493DC5" w:rsidRDefault="00493DC5" w:rsidP="00AD5C2A"/>
    <w:p w14:paraId="3F0F3AD9" w14:textId="77777777" w:rsidR="00493DC5" w:rsidRDefault="00493DC5" w:rsidP="00AD5C2A"/>
    <w:p w14:paraId="46516A87" w14:textId="77777777" w:rsidR="00493DC5" w:rsidRDefault="00493DC5" w:rsidP="00AD5C2A"/>
    <w:p w14:paraId="3C7092C3" w14:textId="77777777" w:rsidR="00493DC5" w:rsidRDefault="00493DC5" w:rsidP="00AD5C2A"/>
    <w:p w14:paraId="45BB14E3" w14:textId="77777777" w:rsidR="00493DC5" w:rsidRDefault="00493DC5" w:rsidP="00AD5C2A"/>
    <w:p w14:paraId="351D1E55" w14:textId="77777777" w:rsidR="00CF4468" w:rsidRDefault="00CF4468" w:rsidP="00AD5C2A"/>
    <w:p w14:paraId="392182DD" w14:textId="77777777" w:rsidR="00CF4468" w:rsidRDefault="00CF4468" w:rsidP="00AD5C2A"/>
    <w:p w14:paraId="55A625E9" w14:textId="77777777" w:rsidR="00CF4468" w:rsidRDefault="00CF4468" w:rsidP="00AD5C2A"/>
    <w:p w14:paraId="62093C60" w14:textId="77777777" w:rsidR="00CF4468" w:rsidRDefault="00CF4468" w:rsidP="00AD5C2A"/>
    <w:p w14:paraId="175E1BD3" w14:textId="77777777" w:rsidR="00CF4468" w:rsidRDefault="00CF4468" w:rsidP="00AD5C2A"/>
    <w:p w14:paraId="105E252D" w14:textId="77777777" w:rsidR="00CF4468" w:rsidRDefault="00CF4468" w:rsidP="00AD5C2A"/>
    <w:p w14:paraId="06C4F9AE" w14:textId="1A4A721A" w:rsidR="00CF4468" w:rsidRDefault="003424FE" w:rsidP="00AD5C2A">
      <w:r>
        <w:t xml:space="preserve">Student’s </w:t>
      </w:r>
      <w:r w:rsidR="00BA7FBC">
        <w:t>Signature:                                                                                                              Date:</w:t>
      </w:r>
    </w:p>
    <w:p w14:paraId="4DAB42E1" w14:textId="77777777" w:rsidR="00CF4468" w:rsidRDefault="00CF4468" w:rsidP="00AD5C2A"/>
    <w:p w14:paraId="3E319432" w14:textId="77777777" w:rsidR="00CF4468" w:rsidRDefault="00CF4468" w:rsidP="00AD5C2A">
      <w:r>
        <w:t>----------------------------------------------------------------------------------------------------------------------</w:t>
      </w:r>
      <w:r w:rsidR="007949B8">
        <w:t>------------</w:t>
      </w:r>
    </w:p>
    <w:p w14:paraId="0F0F0F91" w14:textId="77777777" w:rsidR="004E400E" w:rsidRDefault="004E400E" w:rsidP="00AD5C2A">
      <w:pPr>
        <w:rPr>
          <w:rFonts w:ascii="Arial" w:hAnsi="Arial" w:cs="Arial"/>
          <w:b/>
          <w:color w:val="262626" w:themeColor="text1" w:themeTint="D9"/>
          <w:sz w:val="22"/>
          <w:szCs w:val="22"/>
        </w:rPr>
      </w:pPr>
    </w:p>
    <w:p w14:paraId="4FD4F981" w14:textId="77777777" w:rsidR="004E400E" w:rsidRDefault="004E400E" w:rsidP="00AD5C2A">
      <w:pPr>
        <w:rPr>
          <w:rFonts w:ascii="Arial" w:hAnsi="Arial" w:cs="Arial"/>
          <w:b/>
          <w:color w:val="262626" w:themeColor="text1" w:themeTint="D9"/>
          <w:sz w:val="22"/>
          <w:szCs w:val="22"/>
        </w:rPr>
      </w:pPr>
    </w:p>
    <w:p w14:paraId="38749CCF" w14:textId="77777777" w:rsidR="00CF4468" w:rsidRPr="00CF4468" w:rsidRDefault="00CF4468" w:rsidP="003424FE">
      <w:pPr>
        <w:snapToGrid w:val="0"/>
        <w:spacing w:before="100" w:beforeAutospacing="1" w:after="100" w:afterAutospacing="1"/>
        <w:rPr>
          <w:rFonts w:ascii="Arial" w:hAnsi="Arial" w:cs="Arial"/>
          <w:b/>
          <w:color w:val="262626" w:themeColor="text1" w:themeTint="D9"/>
          <w:sz w:val="22"/>
          <w:szCs w:val="22"/>
        </w:rPr>
      </w:pPr>
      <w:r w:rsidRPr="00CF4468">
        <w:rPr>
          <w:rFonts w:ascii="Arial" w:hAnsi="Arial" w:cs="Arial"/>
          <w:b/>
          <w:color w:val="262626" w:themeColor="text1" w:themeTint="D9"/>
          <w:sz w:val="22"/>
          <w:szCs w:val="22"/>
        </w:rPr>
        <w:t>Eligible for Waiver</w:t>
      </w:r>
    </w:p>
    <w:p w14:paraId="6CB08DF5" w14:textId="77777777" w:rsidR="00CF4468" w:rsidRPr="00CF4468" w:rsidRDefault="00CF4468" w:rsidP="003424FE">
      <w:pPr>
        <w:snapToGrid w:val="0"/>
        <w:spacing w:before="100" w:beforeAutospacing="1" w:after="100" w:afterAutospacing="1"/>
        <w:rPr>
          <w:rFonts w:ascii="Arial" w:hAnsi="Arial" w:cs="Arial"/>
          <w:b/>
          <w:color w:val="262626" w:themeColor="text1" w:themeTint="D9"/>
          <w:sz w:val="22"/>
          <w:szCs w:val="22"/>
        </w:rPr>
      </w:pPr>
      <w:r w:rsidRPr="00CF4468">
        <w:rPr>
          <w:rFonts w:ascii="Arial" w:hAnsi="Arial" w:cs="Arial"/>
          <w:b/>
          <w:color w:val="262626" w:themeColor="text1" w:themeTint="D9"/>
          <w:sz w:val="22"/>
          <w:szCs w:val="22"/>
        </w:rPr>
        <w:t>---- Yes</w:t>
      </w:r>
    </w:p>
    <w:p w14:paraId="4C42EB43" w14:textId="77777777" w:rsidR="00CF4468" w:rsidRPr="00CF4468" w:rsidRDefault="00CF4468" w:rsidP="003424FE">
      <w:pPr>
        <w:snapToGrid w:val="0"/>
        <w:spacing w:before="100" w:beforeAutospacing="1" w:after="100" w:afterAutospacing="1"/>
        <w:rPr>
          <w:rFonts w:ascii="Arial" w:hAnsi="Arial" w:cs="Arial"/>
          <w:b/>
          <w:color w:val="262626" w:themeColor="text1" w:themeTint="D9"/>
          <w:sz w:val="22"/>
          <w:szCs w:val="22"/>
        </w:rPr>
      </w:pPr>
      <w:r w:rsidRPr="00CF4468">
        <w:rPr>
          <w:rFonts w:ascii="Arial" w:hAnsi="Arial" w:cs="Arial"/>
          <w:b/>
          <w:color w:val="262626" w:themeColor="text1" w:themeTint="D9"/>
          <w:sz w:val="22"/>
          <w:szCs w:val="22"/>
        </w:rPr>
        <w:t>---- No</w:t>
      </w:r>
    </w:p>
    <w:p w14:paraId="3E483B89" w14:textId="77777777" w:rsidR="00CF4468" w:rsidRDefault="00CF4468" w:rsidP="00AD5C2A">
      <w:pPr>
        <w:rPr>
          <w:rFonts w:ascii="Arial" w:hAnsi="Arial" w:cs="Arial"/>
          <w:color w:val="262626" w:themeColor="text1" w:themeTint="D9"/>
          <w:sz w:val="22"/>
          <w:szCs w:val="22"/>
        </w:rPr>
      </w:pPr>
    </w:p>
    <w:p w14:paraId="20F19B8D" w14:textId="5EEE717B" w:rsidR="003424FE" w:rsidRDefault="003424FE" w:rsidP="003424FE">
      <w:pPr>
        <w:snapToGrid w:val="0"/>
        <w:spacing w:before="100" w:beforeAutospacing="1" w:after="100" w:afterAutospacing="1"/>
        <w:rPr>
          <w:rFonts w:ascii="Arial" w:hAnsi="Arial" w:cs="Arial"/>
          <w:color w:val="262626" w:themeColor="text1" w:themeTint="D9"/>
          <w:sz w:val="22"/>
          <w:szCs w:val="22"/>
        </w:rPr>
      </w:pPr>
      <w:r>
        <w:rPr>
          <w:rFonts w:ascii="Arial" w:hAnsi="Arial" w:cs="Arial"/>
          <w:color w:val="262626" w:themeColor="text1" w:themeTint="D9"/>
          <w:sz w:val="22"/>
          <w:szCs w:val="22"/>
        </w:rPr>
        <w:t>Madiha Abdel-Maksoud, MD, PhD, Director of MPH Concentrations in Global Health: --------------------------</w:t>
      </w:r>
    </w:p>
    <w:p w14:paraId="7420DA92" w14:textId="610892B9" w:rsidR="00CF4468" w:rsidRDefault="00B3657C" w:rsidP="003424FE">
      <w:pPr>
        <w:snapToGrid w:val="0"/>
        <w:spacing w:before="100" w:beforeAutospacing="1" w:after="100" w:afterAutospacing="1"/>
        <w:rPr>
          <w:rFonts w:ascii="Arial" w:hAnsi="Arial" w:cs="Arial"/>
          <w:color w:val="262626" w:themeColor="text1" w:themeTint="D9"/>
          <w:sz w:val="22"/>
          <w:szCs w:val="22"/>
        </w:rPr>
      </w:pPr>
      <w:r>
        <w:rPr>
          <w:rFonts w:ascii="Arial" w:hAnsi="Arial" w:cs="Arial"/>
          <w:color w:val="262626" w:themeColor="text1" w:themeTint="D9"/>
          <w:sz w:val="22"/>
          <w:szCs w:val="22"/>
        </w:rPr>
        <w:t xml:space="preserve">Danielle </w:t>
      </w:r>
      <w:proofErr w:type="spellStart"/>
      <w:r>
        <w:rPr>
          <w:rFonts w:ascii="Arial" w:hAnsi="Arial" w:cs="Arial"/>
          <w:color w:val="262626" w:themeColor="text1" w:themeTint="D9"/>
          <w:sz w:val="22"/>
          <w:szCs w:val="22"/>
        </w:rPr>
        <w:t>Brittain</w:t>
      </w:r>
      <w:proofErr w:type="spellEnd"/>
      <w:r w:rsidR="00CF4468">
        <w:rPr>
          <w:rFonts w:ascii="Arial" w:hAnsi="Arial" w:cs="Arial"/>
          <w:color w:val="262626" w:themeColor="text1" w:themeTint="D9"/>
          <w:sz w:val="22"/>
          <w:szCs w:val="22"/>
        </w:rPr>
        <w:t xml:space="preserve">, </w:t>
      </w:r>
      <w:r w:rsidR="007949B8">
        <w:rPr>
          <w:rFonts w:ascii="Arial" w:hAnsi="Arial" w:cs="Arial"/>
          <w:color w:val="262626" w:themeColor="text1" w:themeTint="D9"/>
          <w:sz w:val="22"/>
          <w:szCs w:val="22"/>
        </w:rPr>
        <w:t xml:space="preserve">PhD, </w:t>
      </w:r>
      <w:r w:rsidR="00CF4468">
        <w:rPr>
          <w:rFonts w:ascii="Arial" w:hAnsi="Arial" w:cs="Arial"/>
          <w:color w:val="262626" w:themeColor="text1" w:themeTint="D9"/>
          <w:sz w:val="22"/>
          <w:szCs w:val="22"/>
        </w:rPr>
        <w:t xml:space="preserve">Associate Dean for Academic </w:t>
      </w:r>
      <w:r w:rsidR="001C2925">
        <w:rPr>
          <w:rFonts w:ascii="Arial" w:hAnsi="Arial" w:cs="Arial"/>
          <w:color w:val="262626" w:themeColor="text1" w:themeTint="D9"/>
          <w:sz w:val="22"/>
          <w:szCs w:val="22"/>
        </w:rPr>
        <w:t>and Student</w:t>
      </w:r>
      <w:r w:rsidR="003424FE">
        <w:rPr>
          <w:rFonts w:ascii="Arial" w:hAnsi="Arial" w:cs="Arial"/>
          <w:color w:val="262626" w:themeColor="text1" w:themeTint="D9"/>
          <w:sz w:val="22"/>
          <w:szCs w:val="22"/>
        </w:rPr>
        <w:t xml:space="preserve"> </w:t>
      </w:r>
      <w:r w:rsidR="006E502D">
        <w:rPr>
          <w:rFonts w:ascii="Arial" w:hAnsi="Arial" w:cs="Arial"/>
          <w:color w:val="262626" w:themeColor="text1" w:themeTint="D9"/>
          <w:sz w:val="22"/>
          <w:szCs w:val="22"/>
        </w:rPr>
        <w:t>Affairs</w:t>
      </w:r>
      <w:r w:rsidR="00CF4468">
        <w:rPr>
          <w:rFonts w:ascii="Arial" w:hAnsi="Arial" w:cs="Arial"/>
          <w:color w:val="262626" w:themeColor="text1" w:themeTint="D9"/>
          <w:sz w:val="22"/>
          <w:szCs w:val="22"/>
        </w:rPr>
        <w:t>: ---------------------------</w:t>
      </w:r>
      <w:r w:rsidR="00D52027">
        <w:rPr>
          <w:rFonts w:ascii="Arial" w:hAnsi="Arial" w:cs="Arial"/>
          <w:color w:val="262626" w:themeColor="text1" w:themeTint="D9"/>
          <w:sz w:val="22"/>
          <w:szCs w:val="22"/>
        </w:rPr>
        <w:t>---------------</w:t>
      </w:r>
    </w:p>
    <w:p w14:paraId="389486E4" w14:textId="77777777" w:rsidR="00CF4468" w:rsidRPr="00CF4468" w:rsidRDefault="00CF4468" w:rsidP="00AD5C2A">
      <w:pPr>
        <w:rPr>
          <w:rFonts w:ascii="Arial" w:hAnsi="Arial" w:cs="Arial"/>
          <w:color w:val="262626" w:themeColor="text1" w:themeTint="D9"/>
          <w:sz w:val="22"/>
          <w:szCs w:val="22"/>
        </w:rPr>
      </w:pPr>
    </w:p>
    <w:sectPr w:rsidR="00CF4468" w:rsidRPr="00CF4468" w:rsidSect="00CF4468">
      <w:headerReference w:type="default" r:id="rId10"/>
      <w:footerReference w:type="default" r:id="rId11"/>
      <w:type w:val="continuous"/>
      <w:pgSz w:w="12240" w:h="15840"/>
      <w:pgMar w:top="720" w:right="720" w:bottom="720" w:left="720" w:header="965" w:footer="5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9B471" w14:textId="77777777" w:rsidR="00DD6AF8" w:rsidRDefault="00DD6AF8" w:rsidP="00434A18">
      <w:r>
        <w:separator/>
      </w:r>
    </w:p>
  </w:endnote>
  <w:endnote w:type="continuationSeparator" w:id="0">
    <w:p w14:paraId="3CB76A5D" w14:textId="77777777" w:rsidR="00DD6AF8" w:rsidRDefault="00DD6AF8" w:rsidP="0043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insideH w:val="single" w:sz="4" w:space="0" w:color="auto"/>
        <w:insideV w:val="single" w:sz="4" w:space="0" w:color="auto"/>
      </w:tblBorders>
      <w:tblLook w:val="01E0" w:firstRow="1" w:lastRow="1" w:firstColumn="1" w:lastColumn="1" w:noHBand="0" w:noVBand="0"/>
    </w:tblPr>
    <w:tblGrid>
      <w:gridCol w:w="9936"/>
    </w:tblGrid>
    <w:tr w:rsidR="00E10720" w14:paraId="1288174D" w14:textId="77777777">
      <w:tc>
        <w:tcPr>
          <w:tcW w:w="8856" w:type="dxa"/>
        </w:tcPr>
        <w:p w14:paraId="59AE65E6" w14:textId="77777777" w:rsidR="00E10720" w:rsidRPr="0037336A" w:rsidRDefault="00DA48BC" w:rsidP="004433F7">
          <w:pPr>
            <w:jc w:val="right"/>
            <w:rPr>
              <w:rFonts w:ascii="Century Gothic" w:hAnsi="Century Gothic"/>
            </w:rPr>
          </w:pP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t>_________________________________________________________________________________</w:t>
          </w:r>
        </w:p>
      </w:tc>
    </w:tr>
  </w:tbl>
  <w:p w14:paraId="09F2AA49" w14:textId="77777777" w:rsidR="00E10720" w:rsidRDefault="009562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A7D9F" w14:textId="77777777" w:rsidR="00DD6AF8" w:rsidRDefault="00DD6AF8" w:rsidP="00434A18">
      <w:r>
        <w:separator/>
      </w:r>
    </w:p>
  </w:footnote>
  <w:footnote w:type="continuationSeparator" w:id="0">
    <w:p w14:paraId="72BD5AE5" w14:textId="77777777" w:rsidR="00DD6AF8" w:rsidRDefault="00DD6AF8" w:rsidP="0043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BF0F0" w14:textId="77777777" w:rsidR="00DA48BC" w:rsidRDefault="00E15FBE">
    <w:pPr>
      <w:pStyle w:val="Header"/>
    </w:pPr>
    <w:r>
      <w:rPr>
        <w:noProof/>
      </w:rPr>
      <w:drawing>
        <wp:inline distT="0" distB="0" distL="0" distR="0" wp14:anchorId="2ABF9E1B" wp14:editId="14214369">
          <wp:extent cx="3990975" cy="5206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h_wmPlus_blk.png"/>
                  <pic:cNvPicPr/>
                </pic:nvPicPr>
                <pic:blipFill>
                  <a:blip r:embed="rId1">
                    <a:extLst>
                      <a:ext uri="{28A0092B-C50C-407E-A947-70E740481C1C}">
                        <a14:useLocalDpi xmlns:a14="http://schemas.microsoft.com/office/drawing/2010/main" val="0"/>
                      </a:ext>
                    </a:extLst>
                  </a:blip>
                  <a:stretch>
                    <a:fillRect/>
                  </a:stretch>
                </pic:blipFill>
                <pic:spPr>
                  <a:xfrm>
                    <a:off x="0" y="0"/>
                    <a:ext cx="4329582" cy="564788"/>
                  </a:xfrm>
                  <a:prstGeom prst="rect">
                    <a:avLst/>
                  </a:prstGeom>
                </pic:spPr>
              </pic:pic>
            </a:graphicData>
          </a:graphic>
        </wp:inline>
      </w:drawing>
    </w:r>
  </w:p>
  <w:p w14:paraId="6D170C6A" w14:textId="77777777" w:rsidR="00057AAA" w:rsidRDefault="00057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2CA2"/>
    <w:multiLevelType w:val="hybridMultilevel"/>
    <w:tmpl w:val="0520F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18"/>
    <w:rsid w:val="00057AAA"/>
    <w:rsid w:val="00124D7C"/>
    <w:rsid w:val="001C2925"/>
    <w:rsid w:val="002F3FA9"/>
    <w:rsid w:val="003424FE"/>
    <w:rsid w:val="00375A72"/>
    <w:rsid w:val="00434A18"/>
    <w:rsid w:val="00493DC5"/>
    <w:rsid w:val="00493EFB"/>
    <w:rsid w:val="004E400E"/>
    <w:rsid w:val="005346E8"/>
    <w:rsid w:val="0057710B"/>
    <w:rsid w:val="00594446"/>
    <w:rsid w:val="00642C6B"/>
    <w:rsid w:val="006E502D"/>
    <w:rsid w:val="007949B8"/>
    <w:rsid w:val="007B5933"/>
    <w:rsid w:val="007C381C"/>
    <w:rsid w:val="008B4EF5"/>
    <w:rsid w:val="008C7F2A"/>
    <w:rsid w:val="008E2912"/>
    <w:rsid w:val="008F5A16"/>
    <w:rsid w:val="00955D2C"/>
    <w:rsid w:val="00956235"/>
    <w:rsid w:val="009C3055"/>
    <w:rsid w:val="00A21201"/>
    <w:rsid w:val="00A84701"/>
    <w:rsid w:val="00A9254C"/>
    <w:rsid w:val="00AD5C2A"/>
    <w:rsid w:val="00B3657C"/>
    <w:rsid w:val="00B436D0"/>
    <w:rsid w:val="00BA7FBC"/>
    <w:rsid w:val="00BF0134"/>
    <w:rsid w:val="00C63F5C"/>
    <w:rsid w:val="00C82065"/>
    <w:rsid w:val="00C951F9"/>
    <w:rsid w:val="00CF4468"/>
    <w:rsid w:val="00D52027"/>
    <w:rsid w:val="00DA12AF"/>
    <w:rsid w:val="00DA48BC"/>
    <w:rsid w:val="00DD00B7"/>
    <w:rsid w:val="00DD6AF8"/>
    <w:rsid w:val="00E0555E"/>
    <w:rsid w:val="00E15FBE"/>
    <w:rsid w:val="00E35127"/>
    <w:rsid w:val="00F7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6B003E"/>
  <w15:docId w15:val="{CDB41FFD-4747-4382-853B-6AE9584A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18"/>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34A18"/>
    <w:pPr>
      <w:tabs>
        <w:tab w:val="center" w:pos="4320"/>
        <w:tab w:val="right" w:pos="8640"/>
      </w:tabs>
    </w:pPr>
  </w:style>
  <w:style w:type="character" w:customStyle="1" w:styleId="FooterChar">
    <w:name w:val="Footer Char"/>
    <w:basedOn w:val="DefaultParagraphFont"/>
    <w:link w:val="Footer"/>
    <w:uiPriority w:val="99"/>
    <w:rsid w:val="00434A18"/>
    <w:rPr>
      <w:rFonts w:ascii="Cambria" w:eastAsia="Cambria" w:hAnsi="Cambria" w:cs="Times New Roman"/>
      <w:sz w:val="24"/>
      <w:szCs w:val="24"/>
    </w:rPr>
  </w:style>
  <w:style w:type="paragraph" w:styleId="Header">
    <w:name w:val="header"/>
    <w:basedOn w:val="Normal"/>
    <w:link w:val="HeaderChar"/>
    <w:uiPriority w:val="99"/>
    <w:unhideWhenUsed/>
    <w:rsid w:val="00434A18"/>
    <w:pPr>
      <w:tabs>
        <w:tab w:val="center" w:pos="4680"/>
        <w:tab w:val="right" w:pos="9360"/>
      </w:tabs>
    </w:pPr>
  </w:style>
  <w:style w:type="character" w:customStyle="1" w:styleId="HeaderChar">
    <w:name w:val="Header Char"/>
    <w:basedOn w:val="DefaultParagraphFont"/>
    <w:link w:val="Header"/>
    <w:uiPriority w:val="99"/>
    <w:rsid w:val="00434A18"/>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434A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A18"/>
    <w:rPr>
      <w:rFonts w:ascii="Segoe UI" w:eastAsia="Cambria" w:hAnsi="Segoe UI" w:cs="Segoe UI"/>
      <w:sz w:val="18"/>
      <w:szCs w:val="18"/>
    </w:rPr>
  </w:style>
  <w:style w:type="character" w:styleId="Hyperlink">
    <w:name w:val="Hyperlink"/>
    <w:basedOn w:val="DefaultParagraphFont"/>
    <w:uiPriority w:val="99"/>
    <w:unhideWhenUsed/>
    <w:rsid w:val="00CF4468"/>
    <w:rPr>
      <w:color w:val="0563C1" w:themeColor="hyperlink"/>
      <w:u w:val="single"/>
    </w:rPr>
  </w:style>
  <w:style w:type="paragraph" w:styleId="ListParagraph">
    <w:name w:val="List Paragraph"/>
    <w:basedOn w:val="Normal"/>
    <w:uiPriority w:val="34"/>
    <w:qFormat/>
    <w:rsid w:val="00CF4468"/>
    <w:pPr>
      <w:ind w:left="720"/>
      <w:contextualSpacing/>
    </w:pPr>
  </w:style>
  <w:style w:type="character" w:styleId="UnresolvedMention">
    <w:name w:val="Unresolved Mention"/>
    <w:basedOn w:val="DefaultParagraphFont"/>
    <w:uiPriority w:val="99"/>
    <w:semiHidden/>
    <w:unhideWhenUsed/>
    <w:rsid w:val="00342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426603">
      <w:bodyDiv w:val="1"/>
      <w:marLeft w:val="0"/>
      <w:marRight w:val="0"/>
      <w:marTop w:val="0"/>
      <w:marBottom w:val="0"/>
      <w:divBdr>
        <w:top w:val="none" w:sz="0" w:space="0" w:color="auto"/>
        <w:left w:val="none" w:sz="0" w:space="0" w:color="auto"/>
        <w:bottom w:val="none" w:sz="0" w:space="0" w:color="auto"/>
        <w:right w:val="none" w:sz="0" w:space="0" w:color="auto"/>
      </w:divBdr>
    </w:div>
    <w:div w:id="902839400">
      <w:bodyDiv w:val="1"/>
      <w:marLeft w:val="0"/>
      <w:marRight w:val="0"/>
      <w:marTop w:val="0"/>
      <w:marBottom w:val="0"/>
      <w:divBdr>
        <w:top w:val="none" w:sz="0" w:space="0" w:color="auto"/>
        <w:left w:val="none" w:sz="0" w:space="0" w:color="auto"/>
        <w:bottom w:val="none" w:sz="0" w:space="0" w:color="auto"/>
        <w:right w:val="none" w:sz="0" w:space="0" w:color="auto"/>
      </w:divBdr>
    </w:div>
    <w:div w:id="16856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iha.abdel-maksoud@ucdenver.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cole.herrin@CUAnschutz.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346C7-538C-FB45-94FF-3AE21A3D3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Ewers, Tonya2</dc:creator>
  <cp:lastModifiedBy>bmw100360@yahoo.com</cp:lastModifiedBy>
  <cp:revision>2</cp:revision>
  <cp:lastPrinted>2015-09-02T17:46:00Z</cp:lastPrinted>
  <dcterms:created xsi:type="dcterms:W3CDTF">2020-10-05T20:55:00Z</dcterms:created>
  <dcterms:modified xsi:type="dcterms:W3CDTF">2020-10-05T20:55:00Z</dcterms:modified>
</cp:coreProperties>
</file>