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EE0E" w14:textId="0C573206" w:rsidR="0093625B" w:rsidRDefault="00854C43" w:rsidP="00854C43">
      <w:pPr>
        <w:rPr>
          <w:u w:val="single"/>
        </w:rPr>
      </w:pPr>
      <w:r w:rsidRPr="00E7182E">
        <w:rPr>
          <w:u w:val="single"/>
        </w:rPr>
        <w:t>FA</w:t>
      </w:r>
      <w:r w:rsidR="0093625B">
        <w:rPr>
          <w:u w:val="single"/>
        </w:rPr>
        <w:t xml:space="preserve"> Disability Committee</w:t>
      </w:r>
      <w:r w:rsidRPr="00E7182E">
        <w:rPr>
          <w:u w:val="single"/>
        </w:rPr>
        <w:t xml:space="preserve"> </w:t>
      </w:r>
    </w:p>
    <w:p w14:paraId="75F0512B" w14:textId="3D50F795" w:rsidR="00854C43" w:rsidRPr="00E7182E" w:rsidRDefault="00854C43" w:rsidP="00854C43">
      <w:pPr>
        <w:rPr>
          <w:u w:val="single"/>
        </w:rPr>
      </w:pPr>
      <w:r w:rsidRPr="00E7182E">
        <w:rPr>
          <w:u w:val="single"/>
        </w:rPr>
        <w:t>Meeting Notes</w:t>
      </w:r>
      <w:r w:rsidR="00E42A7C" w:rsidRPr="00E42A7C">
        <w:rPr>
          <w:u w:val="single"/>
        </w:rPr>
        <w:t xml:space="preserve"> </w:t>
      </w:r>
      <w:r w:rsidR="00E42A7C">
        <w:rPr>
          <w:u w:val="single"/>
        </w:rPr>
        <w:t xml:space="preserve">from </w:t>
      </w:r>
      <w:r w:rsidR="00E42A7C" w:rsidRPr="00E7182E">
        <w:rPr>
          <w:u w:val="single"/>
        </w:rPr>
        <w:t>Oct</w:t>
      </w:r>
      <w:r w:rsidR="00E42A7C">
        <w:rPr>
          <w:u w:val="single"/>
        </w:rPr>
        <w:t>ober</w:t>
      </w:r>
      <w:r w:rsidR="00E42A7C" w:rsidRPr="00E7182E">
        <w:rPr>
          <w:u w:val="single"/>
        </w:rPr>
        <w:t xml:space="preserve"> 18</w:t>
      </w:r>
      <w:r w:rsidR="00E42A7C">
        <w:rPr>
          <w:u w:val="single"/>
        </w:rPr>
        <w:t>, 2023, 12</w:t>
      </w:r>
      <w:r w:rsidR="005962D5">
        <w:rPr>
          <w:u w:val="single"/>
        </w:rPr>
        <w:t>:00</w:t>
      </w:r>
    </w:p>
    <w:p w14:paraId="3B554918" w14:textId="62727B0B" w:rsidR="00854C43" w:rsidRDefault="00854C43" w:rsidP="00854C43">
      <w:r>
        <w:t>Committee Members Present:</w:t>
      </w:r>
    </w:p>
    <w:p w14:paraId="5CEA56F6" w14:textId="22515B56" w:rsidR="00374740" w:rsidRDefault="00374740" w:rsidP="005D2B54">
      <w:pPr>
        <w:spacing w:after="0" w:line="240" w:lineRule="auto"/>
      </w:pPr>
      <w:r>
        <w:t>Colleen Donnelly (Chair)</w:t>
      </w:r>
      <w:r w:rsidR="005D2B54">
        <w:t>, English</w:t>
      </w:r>
    </w:p>
    <w:p w14:paraId="7B18778D" w14:textId="792A76EA" w:rsidR="00374740" w:rsidRDefault="00374740" w:rsidP="005D2B54">
      <w:pPr>
        <w:spacing w:after="0" w:line="240" w:lineRule="auto"/>
      </w:pPr>
      <w:r>
        <w:t>Linda Fried (Vice Chair)</w:t>
      </w:r>
      <w:r w:rsidR="005D2B54">
        <w:t>, Business</w:t>
      </w:r>
    </w:p>
    <w:p w14:paraId="32A36417" w14:textId="37E198E7" w:rsidR="0086125B" w:rsidRDefault="0086125B" w:rsidP="005D2B54">
      <w:pPr>
        <w:spacing w:after="0" w:line="240" w:lineRule="auto"/>
      </w:pPr>
      <w:r>
        <w:t>Thorsten Spehn (recorder)</w:t>
      </w:r>
      <w:r w:rsidR="00A64FD8">
        <w:t>, Political Science</w:t>
      </w:r>
    </w:p>
    <w:p w14:paraId="1F66630A" w14:textId="73417E9E" w:rsidR="00854C43" w:rsidRDefault="00854C43" w:rsidP="005D2B54">
      <w:pPr>
        <w:spacing w:after="0" w:line="240" w:lineRule="auto"/>
      </w:pPr>
      <w:r>
        <w:t xml:space="preserve">Maureen </w:t>
      </w:r>
      <w:proofErr w:type="spellStart"/>
      <w:r w:rsidR="00374740">
        <w:t>Melonis</w:t>
      </w:r>
      <w:proofErr w:type="spellEnd"/>
      <w:r w:rsidR="005D2B54">
        <w:t>, Bioengineering</w:t>
      </w:r>
    </w:p>
    <w:p w14:paraId="6B2E0E94" w14:textId="6F8F3CA8" w:rsidR="00374740" w:rsidRPr="005D2B54" w:rsidRDefault="00374740" w:rsidP="005D2B54">
      <w:pPr>
        <w:spacing w:after="0" w:line="240" w:lineRule="auto"/>
      </w:pPr>
      <w:r w:rsidRPr="005D2B54">
        <w:t>Kyle Ehrhardt</w:t>
      </w:r>
      <w:r w:rsidR="005D2B54" w:rsidRPr="005D2B54">
        <w:t>, Business</w:t>
      </w:r>
    </w:p>
    <w:p w14:paraId="753B4CB0" w14:textId="6778A15A" w:rsidR="00374740" w:rsidRPr="005D2B54" w:rsidRDefault="00374740" w:rsidP="005D2B54">
      <w:pPr>
        <w:spacing w:after="0" w:line="240" w:lineRule="auto"/>
      </w:pPr>
      <w:r w:rsidRPr="005D2B54">
        <w:t>Pepe S</w:t>
      </w:r>
      <w:r w:rsidR="005D2B54" w:rsidRPr="005D2B54">
        <w:rPr>
          <w:rFonts w:cstheme="minorHAnsi"/>
        </w:rPr>
        <w:t>á</w:t>
      </w:r>
      <w:r w:rsidRPr="005D2B54">
        <w:t>nchez</w:t>
      </w:r>
      <w:r w:rsidR="005D2B54" w:rsidRPr="005D2B54">
        <w:t>,</w:t>
      </w:r>
      <w:r w:rsidR="005D2B54">
        <w:t xml:space="preserve"> SPA</w:t>
      </w:r>
    </w:p>
    <w:p w14:paraId="68CB5F47" w14:textId="60EB15E7" w:rsidR="00374740" w:rsidRDefault="00374740" w:rsidP="005D2B54">
      <w:pPr>
        <w:spacing w:after="0" w:line="240" w:lineRule="auto"/>
      </w:pPr>
      <w:r>
        <w:t>Matthew O’Brien</w:t>
      </w:r>
      <w:r w:rsidR="005D2B54">
        <w:t>, Business</w:t>
      </w:r>
    </w:p>
    <w:p w14:paraId="0CB6A77A" w14:textId="29219DEB" w:rsidR="00374740" w:rsidRDefault="00374740" w:rsidP="005D2B54">
      <w:pPr>
        <w:spacing w:after="0" w:line="240" w:lineRule="auto"/>
      </w:pPr>
      <w:r>
        <w:t>Mike Green</w:t>
      </w:r>
      <w:r w:rsidR="005D2B54">
        <w:t>e, Integrative Biology</w:t>
      </w:r>
    </w:p>
    <w:p w14:paraId="03773602" w14:textId="71AA8C2A" w:rsidR="00374740" w:rsidRDefault="00374740" w:rsidP="005D2B54">
      <w:pPr>
        <w:spacing w:after="0" w:line="240" w:lineRule="auto"/>
      </w:pPr>
      <w:r>
        <w:t>Amy Ferrell</w:t>
      </w:r>
      <w:r w:rsidR="005D2B54">
        <w:t>, SEHD</w:t>
      </w:r>
    </w:p>
    <w:p w14:paraId="27DB1250" w14:textId="65BDA23F" w:rsidR="00374740" w:rsidRDefault="00374740" w:rsidP="005D2B54">
      <w:pPr>
        <w:spacing w:after="0" w:line="240" w:lineRule="auto"/>
      </w:pPr>
      <w:r>
        <w:t>Mary Prestigiacomo</w:t>
      </w:r>
      <w:r w:rsidR="005D2B54">
        <w:t>, AL</w:t>
      </w:r>
    </w:p>
    <w:p w14:paraId="59F0598A" w14:textId="701CC145" w:rsidR="00374740" w:rsidRDefault="00374740" w:rsidP="005D2B54">
      <w:pPr>
        <w:spacing w:after="0" w:line="240" w:lineRule="auto"/>
      </w:pPr>
      <w:r>
        <w:t>Sophie Cook</w:t>
      </w:r>
      <w:r w:rsidR="005D2B54">
        <w:t>, CAM</w:t>
      </w:r>
    </w:p>
    <w:p w14:paraId="5166AA07" w14:textId="77777777" w:rsidR="005D2B54" w:rsidRDefault="005D2B54" w:rsidP="00854C43"/>
    <w:p w14:paraId="0AA8C66F" w14:textId="0BCC81A6" w:rsidR="005D2B54" w:rsidRDefault="005D2B54" w:rsidP="00854C43">
      <w:r w:rsidRPr="00D05101">
        <w:rPr>
          <w:u w:val="single"/>
        </w:rPr>
        <w:t>Notes</w:t>
      </w:r>
      <w:r>
        <w:t>:</w:t>
      </w:r>
    </w:p>
    <w:p w14:paraId="536098D6" w14:textId="58B83D26" w:rsidR="00854C43" w:rsidRDefault="00D05101" w:rsidP="00854C43">
      <w:r>
        <w:t>The c</w:t>
      </w:r>
      <w:r w:rsidR="00081584">
        <w:t xml:space="preserve">hair </w:t>
      </w:r>
      <w:r w:rsidR="00546BE0">
        <w:t xml:space="preserve">started by discussing </w:t>
      </w:r>
      <w:r w:rsidR="00854C43">
        <w:t xml:space="preserve">issues </w:t>
      </w:r>
      <w:r w:rsidR="00546BE0">
        <w:t xml:space="preserve">related to the </w:t>
      </w:r>
      <w:r w:rsidR="00854C43">
        <w:t xml:space="preserve">email </w:t>
      </w:r>
      <w:r w:rsidR="00E42A7C">
        <w:t>server,</w:t>
      </w:r>
      <w:r w:rsidR="00854C43">
        <w:t xml:space="preserve"> but it seems that</w:t>
      </w:r>
      <w:r>
        <w:t>, finally</w:t>
      </w:r>
      <w:r w:rsidR="009319F0">
        <w:t>,</w:t>
      </w:r>
      <w:r w:rsidR="00854C43">
        <w:t xml:space="preserve"> everyone is now receiving emails through the FA DC server.</w:t>
      </w:r>
    </w:p>
    <w:p w14:paraId="2E93283B" w14:textId="7A81EEA5" w:rsidR="0021397E" w:rsidRDefault="0021397E" w:rsidP="00854C43">
      <w:r>
        <w:t>Committee m</w:t>
      </w:r>
      <w:r w:rsidR="00546BE0">
        <w:t xml:space="preserve">embers introduced themselves. </w:t>
      </w:r>
      <w:r>
        <w:t>There are four new members. Welcome!</w:t>
      </w:r>
    </w:p>
    <w:p w14:paraId="5E159968" w14:textId="4EB9FC67" w:rsidR="00854C43" w:rsidRPr="00CC13A4" w:rsidRDefault="00150AE8" w:rsidP="00854C43">
      <w:r>
        <w:t xml:space="preserve">Colleen asked Thorsten to send the Accessibility Operations Taskforce </w:t>
      </w:r>
      <w:r w:rsidR="005C07D2">
        <w:t xml:space="preserve">(AOT) </w:t>
      </w:r>
      <w:r>
        <w:t xml:space="preserve">final proposal to all members because </w:t>
      </w:r>
      <w:r w:rsidR="0016707E">
        <w:t xml:space="preserve">of it being </w:t>
      </w:r>
      <w:r w:rsidRPr="00CC13A4">
        <w:t xml:space="preserve">a </w:t>
      </w:r>
      <w:r w:rsidR="009319F0" w:rsidRPr="00CC13A4">
        <w:t>good</w:t>
      </w:r>
      <w:r w:rsidRPr="00CC13A4">
        <w:t xml:space="preserve"> introduction to where we are at the school, where we're going in the future. </w:t>
      </w:r>
      <w:r w:rsidR="0044519B">
        <w:t xml:space="preserve">Especially for those who </w:t>
      </w:r>
      <w:r w:rsidRPr="00CC13A4">
        <w:t>haven't done disability work</w:t>
      </w:r>
      <w:r w:rsidR="0044519B">
        <w:t>.</w:t>
      </w:r>
    </w:p>
    <w:p w14:paraId="03CBB0E8" w14:textId="2CB4F203" w:rsidR="00854C43" w:rsidRPr="00CC13A4" w:rsidRDefault="00150AE8" w:rsidP="00854C43">
      <w:r>
        <w:t xml:space="preserve">Brief talk about the </w:t>
      </w:r>
      <w:r w:rsidR="009D71DE">
        <w:t xml:space="preserve">new </w:t>
      </w:r>
      <w:r w:rsidR="00854C43" w:rsidRPr="00CC13A4">
        <w:t xml:space="preserve">DRS director. It took </w:t>
      </w:r>
      <w:r w:rsidR="009D71DE">
        <w:t>a long time to find out</w:t>
      </w:r>
      <w:r w:rsidR="00180A04">
        <w:t xml:space="preserve"> who she was</w:t>
      </w:r>
      <w:r w:rsidR="009D71DE">
        <w:t xml:space="preserve">. </w:t>
      </w:r>
      <w:r w:rsidR="00854C43" w:rsidRPr="00CC13A4">
        <w:t>Her name is Hannah Lewis.</w:t>
      </w:r>
      <w:r w:rsidR="009D71DE">
        <w:t xml:space="preserve"> She has been invited to the next meeting.</w:t>
      </w:r>
      <w:r w:rsidR="00C131A6" w:rsidRPr="00C131A6">
        <w:t xml:space="preserve"> </w:t>
      </w:r>
      <w:r w:rsidR="00C131A6" w:rsidRPr="00CC13A4">
        <w:t xml:space="preserve">She is a disability advocate. </w:t>
      </w:r>
      <w:r w:rsidR="00C131A6">
        <w:t>A</w:t>
      </w:r>
      <w:r w:rsidR="00C131A6" w:rsidRPr="00CC13A4">
        <w:t xml:space="preserve"> lot of us are hoping this may be a new day in terms of relationships with DRS.</w:t>
      </w:r>
    </w:p>
    <w:p w14:paraId="46B7006F" w14:textId="01B491AC" w:rsidR="00854C43" w:rsidRPr="00CC13A4" w:rsidRDefault="00062D63" w:rsidP="00854C43">
      <w:r>
        <w:t>Colleen</w:t>
      </w:r>
      <w:r w:rsidR="005C07D2">
        <w:t xml:space="preserve"> briefly talked about the work of the AOT </w:t>
      </w:r>
      <w:r w:rsidR="00E0695E">
        <w:t xml:space="preserve">and the amount of 30,000 to be </w:t>
      </w:r>
      <w:r w:rsidR="00B21598">
        <w:t>spent</w:t>
      </w:r>
      <w:r w:rsidR="00E0695E">
        <w:t xml:space="preserve"> on </w:t>
      </w:r>
      <w:r w:rsidR="00B21598">
        <w:t xml:space="preserve">workshops, </w:t>
      </w:r>
      <w:proofErr w:type="gramStart"/>
      <w:r w:rsidR="00B21598">
        <w:t>trainings</w:t>
      </w:r>
      <w:proofErr w:type="gramEnd"/>
      <w:r w:rsidR="00B21598">
        <w:t xml:space="preserve">, incentivizing Ally after it rolls out in January. </w:t>
      </w:r>
    </w:p>
    <w:p w14:paraId="62450A22" w14:textId="763F9E8F" w:rsidR="00854C43" w:rsidRPr="00CC13A4" w:rsidRDefault="00E42B8A" w:rsidP="0075527C">
      <w:r>
        <w:t xml:space="preserve">She also mentioned the work the committee has done over the years including the </w:t>
      </w:r>
      <w:r w:rsidR="00F8220E">
        <w:t xml:space="preserve">disability symposium with over 200 attendees and addressing accessibility issues in </w:t>
      </w:r>
      <w:proofErr w:type="gramStart"/>
      <w:r w:rsidR="00F8220E">
        <w:t>North</w:t>
      </w:r>
      <w:proofErr w:type="gramEnd"/>
      <w:r w:rsidR="00F8220E">
        <w:t xml:space="preserve"> Classroom Building. </w:t>
      </w:r>
      <w:r w:rsidR="009F12FE">
        <w:t xml:space="preserve">Future projects include a poster </w:t>
      </w:r>
      <w:r w:rsidR="00831BD1">
        <w:t>campaign and student-run events.</w:t>
      </w:r>
    </w:p>
    <w:p w14:paraId="59675A22" w14:textId="39C368F6" w:rsidR="00854C43" w:rsidRPr="00CC13A4" w:rsidRDefault="001627FF" w:rsidP="00B62163">
      <w:r>
        <w:t>Colleen then e</w:t>
      </w:r>
      <w:r w:rsidR="001659DE">
        <w:t>xpla</w:t>
      </w:r>
      <w:r>
        <w:t xml:space="preserve">ined </w:t>
      </w:r>
      <w:r w:rsidR="001659DE">
        <w:t xml:space="preserve">what AVC </w:t>
      </w:r>
      <w:r w:rsidR="00854C43" w:rsidRPr="00CC13A4">
        <w:t>Antonio</w:t>
      </w:r>
      <w:r w:rsidR="001659DE">
        <w:t xml:space="preserve"> Farias</w:t>
      </w:r>
      <w:r w:rsidR="00854C43" w:rsidRPr="00CC13A4">
        <w:t xml:space="preserve"> wanted to know</w:t>
      </w:r>
      <w:r w:rsidR="000144D8">
        <w:t>: W</w:t>
      </w:r>
      <w:r w:rsidR="00B62163">
        <w:t xml:space="preserve">hat </w:t>
      </w:r>
      <w:r w:rsidR="00854C43" w:rsidRPr="00CC13A4">
        <w:t xml:space="preserve">is </w:t>
      </w:r>
      <w:r w:rsidR="00B62163">
        <w:t xml:space="preserve">happening in </w:t>
      </w:r>
      <w:proofErr w:type="gramStart"/>
      <w:r w:rsidR="00854C43" w:rsidRPr="00CC13A4">
        <w:t>really good</w:t>
      </w:r>
      <w:proofErr w:type="gramEnd"/>
      <w:r w:rsidR="00854C43" w:rsidRPr="00CC13A4">
        <w:t xml:space="preserve"> schools in the country</w:t>
      </w:r>
      <w:r w:rsidR="0016707E">
        <w:t>?</w:t>
      </w:r>
      <w:r w:rsidR="00854C43" w:rsidRPr="00CC13A4">
        <w:t xml:space="preserve"> What is the upper structure about who's sort of running disability programs</w:t>
      </w:r>
      <w:r w:rsidR="00B62163">
        <w:t>.</w:t>
      </w:r>
    </w:p>
    <w:p w14:paraId="6057AB59" w14:textId="750B7EA1" w:rsidR="00854C43" w:rsidRPr="00CC13A4" w:rsidRDefault="00C662FA" w:rsidP="009B4BC9">
      <w:r>
        <w:t>T</w:t>
      </w:r>
      <w:r w:rsidR="00854C43" w:rsidRPr="00CC13A4">
        <w:t xml:space="preserve">he issue was to try and find out who was running things at these schools and then the issue was what do they do beyond </w:t>
      </w:r>
      <w:proofErr w:type="gramStart"/>
      <w:r w:rsidR="00854C43" w:rsidRPr="00CC13A4">
        <w:t>accommodation</w:t>
      </w:r>
      <w:r w:rsidR="00A903AE">
        <w:t>s</w:t>
      </w:r>
      <w:proofErr w:type="gramEnd"/>
      <w:r w:rsidR="00A903AE">
        <w:t xml:space="preserve"> and</w:t>
      </w:r>
      <w:r w:rsidR="00854C43" w:rsidRPr="00CC13A4">
        <w:t xml:space="preserve"> what is required? </w:t>
      </w:r>
    </w:p>
    <w:p w14:paraId="207EEAC0" w14:textId="04DA8DB0" w:rsidR="009B4BC9" w:rsidRDefault="00A903AE" w:rsidP="00854C43">
      <w:r>
        <w:t>The rest of the meeting was spen</w:t>
      </w:r>
      <w:r w:rsidR="007E40B8">
        <w:t>t</w:t>
      </w:r>
      <w:r w:rsidR="001305DE">
        <w:t xml:space="preserve"> looking at the information about disability services and institutions on Campus</w:t>
      </w:r>
      <w:r w:rsidR="007E40B8">
        <w:t xml:space="preserve">es </w:t>
      </w:r>
      <w:r w:rsidR="00007A10">
        <w:t>based on the information compiled by the group.</w:t>
      </w:r>
      <w:r w:rsidR="00CA4246">
        <w:t xml:space="preserve"> Each </w:t>
      </w:r>
      <w:r w:rsidR="00CF3C58">
        <w:t>committee member reviewed the institutions assigned to them.</w:t>
      </w:r>
    </w:p>
    <w:p w14:paraId="47BC3BDD" w14:textId="75FC7126" w:rsidR="009B4BC9" w:rsidRDefault="00E670F4" w:rsidP="00854C43">
      <w:r>
        <w:lastRenderedPageBreak/>
        <w:t xml:space="preserve">It was agreed that the following institutions </w:t>
      </w:r>
      <w:r w:rsidR="009E7A8B">
        <w:t>represented best practices</w:t>
      </w:r>
      <w:r w:rsidR="00026FDB">
        <w:t xml:space="preserve"> or had aspects of best practices</w:t>
      </w:r>
      <w:r w:rsidR="009E7A8B">
        <w:t xml:space="preserve"> (in no </w:t>
      </w:r>
      <w:proofErr w:type="gramStart"/>
      <w:r w:rsidR="009E7A8B">
        <w:t>particular order</w:t>
      </w:r>
      <w:proofErr w:type="gramEnd"/>
      <w:r w:rsidR="009E7A8B">
        <w:t>):</w:t>
      </w:r>
    </w:p>
    <w:p w14:paraId="71BD29C7" w14:textId="00C32FA8" w:rsidR="009E7A8B" w:rsidRDefault="00026FDB" w:rsidP="006C6BAB">
      <w:pPr>
        <w:pStyle w:val="ListParagraph"/>
        <w:numPr>
          <w:ilvl w:val="0"/>
          <w:numId w:val="2"/>
        </w:numPr>
        <w:spacing w:after="0"/>
      </w:pPr>
      <w:r>
        <w:t>Wright</w:t>
      </w:r>
    </w:p>
    <w:p w14:paraId="5971E6C8" w14:textId="150E4B56" w:rsidR="00026FDB" w:rsidRDefault="00026FDB" w:rsidP="006C6BAB">
      <w:pPr>
        <w:pStyle w:val="ListParagraph"/>
        <w:numPr>
          <w:ilvl w:val="0"/>
          <w:numId w:val="2"/>
        </w:numPr>
        <w:spacing w:after="0"/>
      </w:pPr>
      <w:r>
        <w:t xml:space="preserve">Iowa State </w:t>
      </w:r>
    </w:p>
    <w:p w14:paraId="70B7C390" w14:textId="6A459AF0" w:rsidR="00366312" w:rsidRDefault="00026FDB" w:rsidP="006C6BAB">
      <w:pPr>
        <w:pStyle w:val="ListParagraph"/>
        <w:numPr>
          <w:ilvl w:val="0"/>
          <w:numId w:val="2"/>
        </w:numPr>
        <w:spacing w:after="0"/>
      </w:pPr>
      <w:r>
        <w:t xml:space="preserve">University </w:t>
      </w:r>
      <w:r w:rsidR="00366312">
        <w:t>of Arizona</w:t>
      </w:r>
    </w:p>
    <w:p w14:paraId="76F37502" w14:textId="4559F372" w:rsidR="00366312" w:rsidRDefault="00366312" w:rsidP="006C6BAB">
      <w:pPr>
        <w:pStyle w:val="ListParagraph"/>
        <w:numPr>
          <w:ilvl w:val="0"/>
          <w:numId w:val="2"/>
        </w:numPr>
        <w:spacing w:after="0"/>
      </w:pPr>
      <w:r>
        <w:t>University of Washington</w:t>
      </w:r>
    </w:p>
    <w:p w14:paraId="10F85BF5" w14:textId="3ED0C487" w:rsidR="00366312" w:rsidRDefault="009112B3" w:rsidP="006C6BAB">
      <w:pPr>
        <w:pStyle w:val="ListParagraph"/>
        <w:numPr>
          <w:ilvl w:val="0"/>
          <w:numId w:val="2"/>
        </w:numPr>
        <w:spacing w:after="0"/>
      </w:pPr>
      <w:r>
        <w:t>University of Chicago</w:t>
      </w:r>
    </w:p>
    <w:p w14:paraId="0ED70B9F" w14:textId="23751D44" w:rsidR="009112B3" w:rsidRDefault="00400523" w:rsidP="006C6BAB">
      <w:pPr>
        <w:pStyle w:val="ListParagraph"/>
        <w:numPr>
          <w:ilvl w:val="0"/>
          <w:numId w:val="2"/>
        </w:numPr>
        <w:spacing w:after="0"/>
      </w:pPr>
      <w:r>
        <w:t>California State University, Sacramento</w:t>
      </w:r>
    </w:p>
    <w:p w14:paraId="48FDEADB" w14:textId="1A332791" w:rsidR="00400523" w:rsidRDefault="00471B5D" w:rsidP="006C6BAB">
      <w:pPr>
        <w:pStyle w:val="ListParagraph"/>
        <w:numPr>
          <w:ilvl w:val="0"/>
          <w:numId w:val="2"/>
        </w:numPr>
        <w:spacing w:after="0"/>
      </w:pPr>
      <w:r>
        <w:t>University of Michigan</w:t>
      </w:r>
    </w:p>
    <w:p w14:paraId="1F3A4E1F" w14:textId="77777777" w:rsidR="00E42A7C" w:rsidRDefault="00E42A7C" w:rsidP="00854C43"/>
    <w:p w14:paraId="017B833E" w14:textId="6772191D" w:rsidR="00471B5D" w:rsidRDefault="00471B5D" w:rsidP="00854C43">
      <w:r>
        <w:t xml:space="preserve">Stanford University and Georgetown University are still working on implementing better practices but look promising. </w:t>
      </w:r>
    </w:p>
    <w:p w14:paraId="5479CCA5" w14:textId="55C772BD" w:rsidR="00471B5D" w:rsidRDefault="00471B5D" w:rsidP="0054553F">
      <w:r>
        <w:t xml:space="preserve">Some of the best practices </w:t>
      </w:r>
      <w:r w:rsidR="000B7688">
        <w:t>that stood out included:</w:t>
      </w:r>
    </w:p>
    <w:p w14:paraId="639492F5" w14:textId="77777777" w:rsidR="00A70153" w:rsidRDefault="000B7688" w:rsidP="006C6BAB">
      <w:pPr>
        <w:pStyle w:val="ListParagraph"/>
        <w:numPr>
          <w:ilvl w:val="0"/>
          <w:numId w:val="1"/>
        </w:numPr>
      </w:pPr>
      <w:r>
        <w:t>Disability Cultural Centers</w:t>
      </w:r>
      <w:r w:rsidR="001E156E">
        <w:t xml:space="preserve"> with active event schedules</w:t>
      </w:r>
    </w:p>
    <w:p w14:paraId="55080004" w14:textId="77777777" w:rsidR="00A70153" w:rsidRDefault="000B7688" w:rsidP="006C6BAB">
      <w:pPr>
        <w:pStyle w:val="ListParagraph"/>
        <w:numPr>
          <w:ilvl w:val="0"/>
          <w:numId w:val="1"/>
        </w:numPr>
      </w:pPr>
      <w:r>
        <w:t xml:space="preserve">research centers on disability or specific kinds of disabilities, </w:t>
      </w:r>
    </w:p>
    <w:p w14:paraId="1AE743D1" w14:textId="77777777" w:rsidR="00A70153" w:rsidRDefault="000B7688" w:rsidP="006C6BAB">
      <w:pPr>
        <w:pStyle w:val="ListParagraph"/>
        <w:numPr>
          <w:ilvl w:val="0"/>
          <w:numId w:val="1"/>
        </w:numPr>
      </w:pPr>
      <w:r>
        <w:t xml:space="preserve">outreach centers that connected </w:t>
      </w:r>
      <w:r w:rsidR="006A7FDC">
        <w:t xml:space="preserve">students with the wider community, </w:t>
      </w:r>
    </w:p>
    <w:p w14:paraId="691D0E11" w14:textId="77777777" w:rsidR="002928C7" w:rsidRDefault="006A7FDC" w:rsidP="006C6BAB">
      <w:pPr>
        <w:pStyle w:val="ListParagraph"/>
        <w:numPr>
          <w:ilvl w:val="0"/>
          <w:numId w:val="1"/>
        </w:numPr>
      </w:pPr>
      <w:r>
        <w:t>inclusive centers that connected students, faculty, and</w:t>
      </w:r>
      <w:r w:rsidR="009A5DD7">
        <w:t xml:space="preserve"> staff. </w:t>
      </w:r>
    </w:p>
    <w:p w14:paraId="1A72707C" w14:textId="02D28C36" w:rsidR="002928C7" w:rsidRDefault="002928C7" w:rsidP="006C6BAB">
      <w:pPr>
        <w:pStyle w:val="ListParagraph"/>
        <w:numPr>
          <w:ilvl w:val="0"/>
          <w:numId w:val="1"/>
        </w:numPr>
      </w:pPr>
      <w:r>
        <w:t>Existence of s</w:t>
      </w:r>
      <w:r w:rsidR="001E156E">
        <w:t>ocial spaces</w:t>
      </w:r>
      <w:r w:rsidR="00607A1F">
        <w:t xml:space="preserve">, </w:t>
      </w:r>
      <w:r w:rsidR="001E156E">
        <w:t>social clubs</w:t>
      </w:r>
      <w:r w:rsidR="00607A1F">
        <w:t xml:space="preserve"> and working spaces</w:t>
      </w:r>
      <w:r w:rsidR="002C0358">
        <w:t xml:space="preserve"> that connected students with disabilities and those without</w:t>
      </w:r>
      <w:r w:rsidR="00607A1F">
        <w:t xml:space="preserve"> and that catered to the specific needs of disabled persons (</w:t>
      </w:r>
      <w:proofErr w:type="gramStart"/>
      <w:r w:rsidR="00607A1F">
        <w:t>i.e.</w:t>
      </w:r>
      <w:proofErr w:type="gramEnd"/>
      <w:r w:rsidR="00607A1F">
        <w:t xml:space="preserve"> </w:t>
      </w:r>
      <w:r w:rsidR="007658F7">
        <w:t>computer space in Portland State</w:t>
      </w:r>
    </w:p>
    <w:p w14:paraId="3BFDC292" w14:textId="604E8E02" w:rsidR="000B7688" w:rsidRDefault="002C0358" w:rsidP="006C6BAB">
      <w:pPr>
        <w:pStyle w:val="ListParagraph"/>
        <w:numPr>
          <w:ilvl w:val="0"/>
          <w:numId w:val="1"/>
        </w:numPr>
      </w:pPr>
      <w:r>
        <w:t xml:space="preserve">DRS </w:t>
      </w:r>
      <w:r w:rsidR="00A70153">
        <w:t>centers that worked on a social model of disability</w:t>
      </w:r>
      <w:r w:rsidR="002928C7">
        <w:t xml:space="preserve"> and offered a wide range of services</w:t>
      </w:r>
    </w:p>
    <w:p w14:paraId="761E5E26" w14:textId="46A3A1B5" w:rsidR="002928C7" w:rsidRDefault="002928C7" w:rsidP="006C6BAB">
      <w:pPr>
        <w:pStyle w:val="ListParagraph"/>
        <w:numPr>
          <w:ilvl w:val="0"/>
          <w:numId w:val="1"/>
        </w:numPr>
      </w:pPr>
      <w:r>
        <w:t>DRS centers that made accommodations easy</w:t>
      </w:r>
    </w:p>
    <w:p w14:paraId="00224ED9" w14:textId="7328F717" w:rsidR="00471B5D" w:rsidRDefault="00C131D9" w:rsidP="006C6BAB">
      <w:pPr>
        <w:pStyle w:val="ListParagraph"/>
        <w:numPr>
          <w:ilvl w:val="0"/>
          <w:numId w:val="1"/>
        </w:numPr>
      </w:pPr>
      <w:r>
        <w:t>Bigger</w:t>
      </w:r>
      <w:r w:rsidR="00E30953">
        <w:t xml:space="preserve"> teams devoted to </w:t>
      </w:r>
      <w:r w:rsidR="002B3F31">
        <w:t>the needs of disabled persons</w:t>
      </w:r>
      <w:r w:rsidR="006C6BAB">
        <w:t xml:space="preserve"> on campus</w:t>
      </w:r>
      <w:r w:rsidR="00995FCA">
        <w:t xml:space="preserve"> with larger FTE</w:t>
      </w:r>
    </w:p>
    <w:p w14:paraId="5D1058B5" w14:textId="6B0778A0" w:rsidR="005467A0" w:rsidRDefault="003A0EC5" w:rsidP="006C6BAB">
      <w:pPr>
        <w:pStyle w:val="ListParagraph"/>
        <w:numPr>
          <w:ilvl w:val="0"/>
          <w:numId w:val="1"/>
        </w:numPr>
      </w:pPr>
      <w:r>
        <w:t>Peer m</w:t>
      </w:r>
      <w:r w:rsidR="005467A0">
        <w:t>e</w:t>
      </w:r>
      <w:r w:rsidR="00CF464E">
        <w:t>ntoring programs for students and faculty</w:t>
      </w:r>
    </w:p>
    <w:p w14:paraId="4C31B577" w14:textId="49C1818A" w:rsidR="00D32734" w:rsidRDefault="00267831" w:rsidP="006C6BAB">
      <w:pPr>
        <w:pStyle w:val="ListParagraph"/>
        <w:numPr>
          <w:ilvl w:val="0"/>
          <w:numId w:val="1"/>
        </w:numPr>
      </w:pPr>
      <w:r>
        <w:t>Connections between different university offices across campus</w:t>
      </w:r>
      <w:r w:rsidR="00355397">
        <w:t xml:space="preserve"> such as recreation and fitness, career services, t</w:t>
      </w:r>
      <w:r w:rsidR="000F0680">
        <w:t>ravel abroad at Michigan</w:t>
      </w:r>
    </w:p>
    <w:p w14:paraId="723CB128" w14:textId="6FCC3FED" w:rsidR="000F0680" w:rsidRDefault="000F0680" w:rsidP="006C6BAB">
      <w:pPr>
        <w:pStyle w:val="ListParagraph"/>
        <w:numPr>
          <w:ilvl w:val="0"/>
          <w:numId w:val="1"/>
        </w:numPr>
      </w:pPr>
      <w:r>
        <w:t>Funding to support student groups</w:t>
      </w:r>
    </w:p>
    <w:p w14:paraId="4E5C2107" w14:textId="45382002" w:rsidR="002E26F1" w:rsidRDefault="00D74B5F" w:rsidP="006C6BAB">
      <w:pPr>
        <w:pStyle w:val="ListParagraph"/>
        <w:numPr>
          <w:ilvl w:val="0"/>
          <w:numId w:val="1"/>
        </w:numPr>
      </w:pPr>
      <w:r>
        <w:t>Considering disability as part of DEI and addressing intersectionality by facilitating connections between marginalized groups</w:t>
      </w:r>
    </w:p>
    <w:p w14:paraId="2A88A332" w14:textId="71DE80A2" w:rsidR="00740E5B" w:rsidRDefault="00740E5B" w:rsidP="00CF3C58">
      <w:r>
        <w:t xml:space="preserve">There was some debate about whether the focus should be on </w:t>
      </w:r>
      <w:r w:rsidR="00E25208">
        <w:t>best practices or best institutions. Maureen and Thorsten argued for best practices.</w:t>
      </w:r>
    </w:p>
    <w:p w14:paraId="087423C0" w14:textId="708E0698" w:rsidR="00FF11D1" w:rsidRDefault="006C6BAB" w:rsidP="00CF3C58">
      <w:r>
        <w:t xml:space="preserve">Colleen asked everyone to try to find out more about </w:t>
      </w:r>
      <w:r w:rsidR="00CF3C58">
        <w:t>the structure</w:t>
      </w:r>
      <w:r w:rsidR="00FF11D1">
        <w:t xml:space="preserve">. </w:t>
      </w:r>
      <w:r w:rsidR="00E25208">
        <w:t>To</w:t>
      </w:r>
      <w:r w:rsidR="00F16BF7">
        <w:t xml:space="preserve"> see how things are run, how they are </w:t>
      </w:r>
      <w:r w:rsidR="006C4F72">
        <w:t>being coordinated and to get that information to her by Monday if possible.</w:t>
      </w:r>
    </w:p>
    <w:p w14:paraId="78581BD8" w14:textId="0A471527" w:rsidR="006C4F72" w:rsidRDefault="006C4F72" w:rsidP="00CF3C58">
      <w:r>
        <w:t xml:space="preserve">Thorsten suggested that one way to analyze and differentiate would </w:t>
      </w:r>
      <w:r w:rsidR="00596C16">
        <w:t xml:space="preserve">be to see whether we are looking </w:t>
      </w:r>
      <w:r w:rsidR="004D605F">
        <w:t>at a network of campus institutions with relatively equal co-decision making and deliberation or more of a hierarchical model</w:t>
      </w:r>
      <w:r w:rsidR="002E26F1">
        <w:t xml:space="preserve"> with strong guidance from the top.</w:t>
      </w:r>
    </w:p>
    <w:p w14:paraId="4FFBD6D8" w14:textId="47A57678" w:rsidR="00854C43" w:rsidRPr="00CC13A4" w:rsidRDefault="00C25455" w:rsidP="00854C43">
      <w:r>
        <w:t>The meeting concluded at 1:12</w:t>
      </w:r>
      <w:r w:rsidR="00D05101">
        <w:t xml:space="preserve"> PM.</w:t>
      </w:r>
    </w:p>
    <w:p w14:paraId="129C3BA0" w14:textId="77777777" w:rsidR="00CF72E1" w:rsidRDefault="00CF72E1"/>
    <w:sectPr w:rsidR="00CF72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7B744" w14:textId="77777777" w:rsidR="00BE7B5F" w:rsidRDefault="00BE7B5F" w:rsidP="003C6742">
      <w:pPr>
        <w:spacing w:after="0" w:line="240" w:lineRule="auto"/>
      </w:pPr>
      <w:r>
        <w:separator/>
      </w:r>
    </w:p>
  </w:endnote>
  <w:endnote w:type="continuationSeparator" w:id="0">
    <w:p w14:paraId="203B8553" w14:textId="77777777" w:rsidR="00BE7B5F" w:rsidRDefault="00BE7B5F" w:rsidP="003C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142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CC75A" w14:textId="59FE9109" w:rsidR="00704E93" w:rsidRDefault="00704E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2A085" w14:textId="6965369B" w:rsidR="003C6742" w:rsidRDefault="003C6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FCE1" w14:textId="77777777" w:rsidR="00BE7B5F" w:rsidRDefault="00BE7B5F" w:rsidP="003C6742">
      <w:pPr>
        <w:spacing w:after="0" w:line="240" w:lineRule="auto"/>
      </w:pPr>
      <w:r>
        <w:separator/>
      </w:r>
    </w:p>
  </w:footnote>
  <w:footnote w:type="continuationSeparator" w:id="0">
    <w:p w14:paraId="528D2C21" w14:textId="77777777" w:rsidR="00BE7B5F" w:rsidRDefault="00BE7B5F" w:rsidP="003C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5D80" w14:textId="7A57EBEE" w:rsidR="00704E93" w:rsidRDefault="00704E9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0629FE2" wp14:editId="1A02FDFA">
          <wp:simplePos x="0" y="0"/>
          <wp:positionH relativeFrom="margin">
            <wp:posOffset>5905500</wp:posOffset>
          </wp:positionH>
          <wp:positionV relativeFrom="topMargin">
            <wp:align>bottom</wp:align>
          </wp:positionV>
          <wp:extent cx="742950" cy="736600"/>
          <wp:effectExtent l="0" t="0" r="0" b="6350"/>
          <wp:wrapSquare wrapText="bothSides"/>
          <wp:docPr id="1156477252" name="Picture 1156477252" descr="Person in wheelchair, reaching for book with justice scales on top, nestled in 4 hands of different colo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erson in wheelchair, reaching for book with justice scales on top, nestled in 4 hands of different color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F85"/>
    <w:multiLevelType w:val="hybridMultilevel"/>
    <w:tmpl w:val="18EA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080A"/>
    <w:multiLevelType w:val="hybridMultilevel"/>
    <w:tmpl w:val="52FE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66266">
    <w:abstractNumId w:val="1"/>
  </w:num>
  <w:num w:numId="2" w16cid:durableId="184477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43"/>
    <w:rsid w:val="00007A10"/>
    <w:rsid w:val="000144D8"/>
    <w:rsid w:val="00026FDB"/>
    <w:rsid w:val="00062D63"/>
    <w:rsid w:val="00081584"/>
    <w:rsid w:val="000B62DC"/>
    <w:rsid w:val="000B7688"/>
    <w:rsid w:val="000F0680"/>
    <w:rsid w:val="001155CA"/>
    <w:rsid w:val="001305DE"/>
    <w:rsid w:val="00150AE8"/>
    <w:rsid w:val="001627FF"/>
    <w:rsid w:val="001659DE"/>
    <w:rsid w:val="0016707E"/>
    <w:rsid w:val="00180A04"/>
    <w:rsid w:val="001D3462"/>
    <w:rsid w:val="001D3C45"/>
    <w:rsid w:val="001E156E"/>
    <w:rsid w:val="0021397E"/>
    <w:rsid w:val="00267831"/>
    <w:rsid w:val="002928C7"/>
    <w:rsid w:val="002B3F31"/>
    <w:rsid w:val="002C0358"/>
    <w:rsid w:val="002D2982"/>
    <w:rsid w:val="002E26F1"/>
    <w:rsid w:val="00300E46"/>
    <w:rsid w:val="00355397"/>
    <w:rsid w:val="00366312"/>
    <w:rsid w:val="00374740"/>
    <w:rsid w:val="003A0EC5"/>
    <w:rsid w:val="003C6742"/>
    <w:rsid w:val="00400523"/>
    <w:rsid w:val="0044519B"/>
    <w:rsid w:val="00471B5D"/>
    <w:rsid w:val="00497048"/>
    <w:rsid w:val="004D605F"/>
    <w:rsid w:val="00501258"/>
    <w:rsid w:val="0054553F"/>
    <w:rsid w:val="005467A0"/>
    <w:rsid w:val="00546BE0"/>
    <w:rsid w:val="005962D5"/>
    <w:rsid w:val="00596C16"/>
    <w:rsid w:val="005C07D2"/>
    <w:rsid w:val="005D2B54"/>
    <w:rsid w:val="00607A1F"/>
    <w:rsid w:val="0064410B"/>
    <w:rsid w:val="006A7FDC"/>
    <w:rsid w:val="006C15CA"/>
    <w:rsid w:val="006C4F72"/>
    <w:rsid w:val="006C6BAB"/>
    <w:rsid w:val="00704E93"/>
    <w:rsid w:val="00740E5B"/>
    <w:rsid w:val="007520A7"/>
    <w:rsid w:val="0075527C"/>
    <w:rsid w:val="007658F7"/>
    <w:rsid w:val="00770B0B"/>
    <w:rsid w:val="007C3D91"/>
    <w:rsid w:val="007E40B8"/>
    <w:rsid w:val="00831BD1"/>
    <w:rsid w:val="00854C43"/>
    <w:rsid w:val="0086125B"/>
    <w:rsid w:val="008F5F3F"/>
    <w:rsid w:val="009112B3"/>
    <w:rsid w:val="009319F0"/>
    <w:rsid w:val="0093625B"/>
    <w:rsid w:val="00987F0C"/>
    <w:rsid w:val="00991FD9"/>
    <w:rsid w:val="00995FCA"/>
    <w:rsid w:val="009A5DD7"/>
    <w:rsid w:val="009B4BC9"/>
    <w:rsid w:val="009D71DE"/>
    <w:rsid w:val="009E7A8B"/>
    <w:rsid w:val="009F12FE"/>
    <w:rsid w:val="00A23B0A"/>
    <w:rsid w:val="00A64FD8"/>
    <w:rsid w:val="00A665A3"/>
    <w:rsid w:val="00A70153"/>
    <w:rsid w:val="00A903AE"/>
    <w:rsid w:val="00AF1D48"/>
    <w:rsid w:val="00B21598"/>
    <w:rsid w:val="00B62163"/>
    <w:rsid w:val="00BE7B5F"/>
    <w:rsid w:val="00C131A6"/>
    <w:rsid w:val="00C131D9"/>
    <w:rsid w:val="00C25455"/>
    <w:rsid w:val="00C37D9B"/>
    <w:rsid w:val="00C662FA"/>
    <w:rsid w:val="00CA4246"/>
    <w:rsid w:val="00CF3C58"/>
    <w:rsid w:val="00CF464E"/>
    <w:rsid w:val="00CF72E1"/>
    <w:rsid w:val="00D05101"/>
    <w:rsid w:val="00D15AEA"/>
    <w:rsid w:val="00D32734"/>
    <w:rsid w:val="00D50CC0"/>
    <w:rsid w:val="00D74B5F"/>
    <w:rsid w:val="00DD3D32"/>
    <w:rsid w:val="00DE776A"/>
    <w:rsid w:val="00E00853"/>
    <w:rsid w:val="00E0695E"/>
    <w:rsid w:val="00E25208"/>
    <w:rsid w:val="00E30953"/>
    <w:rsid w:val="00E42A7C"/>
    <w:rsid w:val="00E42B8A"/>
    <w:rsid w:val="00E670F4"/>
    <w:rsid w:val="00E7182E"/>
    <w:rsid w:val="00EE5822"/>
    <w:rsid w:val="00F16BF7"/>
    <w:rsid w:val="00F50BA7"/>
    <w:rsid w:val="00F8220E"/>
    <w:rsid w:val="00FB33B0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3B040"/>
  <w15:chartTrackingRefBased/>
  <w15:docId w15:val="{8F1496BD-54E7-4EE3-A9B6-39A49970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742"/>
  </w:style>
  <w:style w:type="paragraph" w:styleId="Footer">
    <w:name w:val="footer"/>
    <w:basedOn w:val="Normal"/>
    <w:link w:val="FooterChar"/>
    <w:uiPriority w:val="99"/>
    <w:unhideWhenUsed/>
    <w:rsid w:val="003C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Spehn</dc:creator>
  <cp:keywords/>
  <dc:description/>
  <cp:lastModifiedBy>Thorsten Spehn</cp:lastModifiedBy>
  <cp:revision>2</cp:revision>
  <dcterms:created xsi:type="dcterms:W3CDTF">2023-10-23T18:33:00Z</dcterms:created>
  <dcterms:modified xsi:type="dcterms:W3CDTF">2023-10-23T18:33:00Z</dcterms:modified>
</cp:coreProperties>
</file>